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F0" w:rsidRPr="00E2513F" w:rsidRDefault="00D84CF0" w:rsidP="00C1616F">
      <w:pPr>
        <w:pStyle w:val="ConsPlusNormal"/>
        <w:tabs>
          <w:tab w:val="left" w:pos="2835"/>
        </w:tabs>
        <w:ind w:left="453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2513F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 </w:t>
      </w:r>
    </w:p>
    <w:p w:rsidR="00D84CF0" w:rsidRPr="00E2513F" w:rsidRDefault="003E5A2D" w:rsidP="003E5A2D">
      <w:pPr>
        <w:pStyle w:val="ConsPlusNormal"/>
        <w:tabs>
          <w:tab w:val="left" w:pos="2835"/>
        </w:tabs>
        <w:ind w:left="453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84CF0" w:rsidRPr="00E2513F">
        <w:rPr>
          <w:rFonts w:ascii="Times New Roman" w:hAnsi="Times New Roman" w:cs="Times New Roman"/>
          <w:b/>
          <w:bCs/>
          <w:sz w:val="28"/>
          <w:szCs w:val="28"/>
        </w:rPr>
        <w:t>остановлением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CF0" w:rsidRPr="00E2513F">
        <w:rPr>
          <w:rFonts w:ascii="Times New Roman" w:hAnsi="Times New Roman" w:cs="Times New Roman"/>
          <w:b/>
          <w:bCs/>
          <w:sz w:val="28"/>
          <w:szCs w:val="28"/>
        </w:rPr>
        <w:t>Правительства Белгородской области</w:t>
      </w:r>
    </w:p>
    <w:p w:rsidR="00E21DDC" w:rsidRDefault="00D84CF0" w:rsidP="00C1616F">
      <w:pPr>
        <w:pStyle w:val="ConsPlusNormal"/>
        <w:tabs>
          <w:tab w:val="left" w:pos="2835"/>
        </w:tabs>
        <w:ind w:left="45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13F">
        <w:rPr>
          <w:rFonts w:ascii="Times New Roman" w:hAnsi="Times New Roman" w:cs="Times New Roman"/>
          <w:b/>
          <w:bCs/>
          <w:sz w:val="28"/>
          <w:szCs w:val="28"/>
        </w:rPr>
        <w:t xml:space="preserve">от «_____» ___________ 2018г. </w:t>
      </w:r>
    </w:p>
    <w:p w:rsidR="00D84CF0" w:rsidRPr="00E2513F" w:rsidRDefault="00D84CF0" w:rsidP="00C1616F">
      <w:pPr>
        <w:pStyle w:val="ConsPlusNormal"/>
        <w:tabs>
          <w:tab w:val="left" w:pos="2835"/>
        </w:tabs>
        <w:ind w:left="45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13F">
        <w:rPr>
          <w:rFonts w:ascii="Times New Roman" w:hAnsi="Times New Roman" w:cs="Times New Roman"/>
          <w:b/>
          <w:bCs/>
          <w:sz w:val="28"/>
          <w:szCs w:val="28"/>
        </w:rPr>
        <w:t>№ ___</w:t>
      </w:r>
    </w:p>
    <w:p w:rsidR="00D84CF0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</w:p>
    <w:p w:rsidR="00E21DDC" w:rsidRPr="00E2513F" w:rsidRDefault="00E21D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4CF0" w:rsidRPr="00BF4278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4CF0" w:rsidRPr="00BF4278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4C2C">
        <w:rPr>
          <w:rFonts w:ascii="Times New Roman" w:hAnsi="Times New Roman" w:cs="Times New Roman"/>
          <w:sz w:val="28"/>
          <w:szCs w:val="28"/>
        </w:rPr>
        <w:t>Порядок</w:t>
      </w:r>
      <w:r w:rsidR="007F4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CF0" w:rsidRPr="00BF4278" w:rsidRDefault="00D84CF0" w:rsidP="00C161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4278">
        <w:rPr>
          <w:rFonts w:ascii="Times New Roman" w:hAnsi="Times New Roman" w:cs="Times New Roman"/>
          <w:sz w:val="28"/>
          <w:szCs w:val="28"/>
        </w:rPr>
        <w:t>заключения соглашения об осуществлении деятельности</w:t>
      </w:r>
    </w:p>
    <w:p w:rsidR="00D84CF0" w:rsidRPr="00BF4278" w:rsidRDefault="00D84CF0" w:rsidP="00C161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4278">
        <w:rPr>
          <w:rFonts w:ascii="Times New Roman" w:hAnsi="Times New Roman" w:cs="Times New Roman"/>
          <w:sz w:val="28"/>
          <w:szCs w:val="28"/>
        </w:rPr>
        <w:t xml:space="preserve"> на территории опережающего соц</w:t>
      </w:r>
      <w:r>
        <w:rPr>
          <w:rFonts w:ascii="Times New Roman" w:hAnsi="Times New Roman" w:cs="Times New Roman"/>
          <w:sz w:val="28"/>
          <w:szCs w:val="28"/>
        </w:rPr>
        <w:t>иально-экономического развития «Губкин»</w:t>
      </w:r>
    </w:p>
    <w:p w:rsidR="00D84CF0" w:rsidRPr="00B55E5F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Default="00D84CF0" w:rsidP="00E21D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5F">
        <w:rPr>
          <w:rFonts w:ascii="Times New Roman" w:hAnsi="Times New Roman" w:cs="Times New Roman"/>
          <w:sz w:val="28"/>
          <w:szCs w:val="28"/>
        </w:rPr>
        <w:t xml:space="preserve">1.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E21DDC" w:rsidRPr="00E21DDC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соглашения об осуществлении деятельности</w:t>
      </w:r>
      <w:r w:rsidR="00E21D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1DDC" w:rsidRPr="00E21DDC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опережающего социально-экономического развития «Губкин»</w:t>
      </w:r>
      <w:r w:rsidR="00E21D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механизм заключения соглашения об осуществлении деятельности на территории опережающего социально-экономического развития «Губкин»</w:t>
      </w:r>
      <w:r w:rsidR="00E21D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территория опережающего развития)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юридическими лицами, намеревающимися приобрести статус резидента территории опережающего развития, отвечающими требованиям, установленным частью 3 статьи 34 Федерального закона от 29 декабря </w:t>
      </w:r>
      <w:r w:rsidR="003B177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2014 года </w:t>
      </w:r>
      <w:r w:rsidR="007D6AF9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473-ФЗ 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О территориях опережающего социально-экономического развития в Российской Федерации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8810E1" w:rsidRPr="008810E1" w:rsidRDefault="008810E1" w:rsidP="009D6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2. Юридическое лицо</w:t>
      </w:r>
      <w:r w:rsid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F5C" w:rsidRP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Заявитель)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подающее заявку на заключение </w:t>
      </w:r>
      <w:r w:rsid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</w:t>
      </w:r>
      <w:r w:rsidR="009D6F5C" w:rsidRPr="009D6F5C">
        <w:t xml:space="preserve"> </w:t>
      </w:r>
      <w:r w:rsidR="009D6F5C" w:rsidRP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осуществлении деятельности на территории опережающего социально-экономического развития «Губкин»</w:t>
      </w:r>
      <w:r w:rsid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Соглашение)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следующим требованиям: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 является коммерческой организацией, за исключением государственных и муниципальных унитарных предприятий, финансовых организаций, в том числе кредитных и страховых организаций и профессиональных участников рынка ценных бумаг;</w:t>
      </w:r>
    </w:p>
    <w:p w:rsidR="008810E1" w:rsidRPr="004567EA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регистрация юридического лица 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осуществлена на </w:t>
      </w:r>
      <w:r w:rsidR="00017869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опережающего 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развития;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деятельность юридического лица осуществляется исключительно на </w:t>
      </w:r>
      <w:r w:rsidR="00B818AC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опережающего </w:t>
      </w:r>
      <w:r w:rsidR="00E21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 не является градообразующей организацией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</w:t>
      </w:r>
      <w:r w:rsidR="00E21DD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 w:rsidR="00E21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E21D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(моногорода), на территории которого создана территория опережающего развития, или ее дочерней организацией.</w:t>
      </w:r>
    </w:p>
    <w:p w:rsidR="00D84CF0" w:rsidRPr="00964C2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заключения Соглашения </w:t>
      </w:r>
      <w:r w:rsidR="00FA3578" w:rsidRPr="004567E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A3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подает в 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3E5A2D" w:rsidRPr="004608B7">
        <w:rPr>
          <w:rFonts w:ascii="Times New Roman" w:hAnsi="Times New Roman" w:cs="Times New Roman"/>
          <w:color w:val="000000" w:themeColor="text1"/>
          <w:sz w:val="28"/>
          <w:szCs w:val="28"/>
        </w:rPr>
        <w:t>Губкинск</w:t>
      </w:r>
      <w:r w:rsidR="00E21DDC">
        <w:rPr>
          <w:rFonts w:ascii="Times New Roman" w:hAnsi="Times New Roman" w:cs="Times New Roman"/>
          <w:color w:val="000000" w:themeColor="text1"/>
          <w:sz w:val="28"/>
          <w:szCs w:val="28"/>
        </w:rPr>
        <w:t>ого городского</w:t>
      </w:r>
      <w:r w:rsidR="003E5A2D" w:rsidRPr="00460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E21DD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2966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Администрация) </w:t>
      </w:r>
      <w:hyperlink w:anchor="P156" w:history="1">
        <w:r w:rsidR="00D84CF0" w:rsidRPr="00964C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заявку</w:t>
        </w:r>
      </w:hyperlink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заключение Соглашения по форме </w:t>
      </w:r>
      <w:r w:rsidR="00FC7838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№ 1 к настоящему Порядку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Заявка).</w:t>
      </w:r>
    </w:p>
    <w:p w:rsidR="00D84CF0" w:rsidRPr="00964C2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50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. К Заявке Заявитель прилагает следующие документы:</w:t>
      </w:r>
    </w:p>
    <w:p w:rsidR="00D84CF0" w:rsidRPr="00964C2C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hyperlink w:anchor="P221" w:history="1">
        <w:r w:rsidRPr="009D166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</w:t>
        </w:r>
      </w:hyperlink>
      <w:r w:rsidRPr="009D1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</w:t>
      </w:r>
      <w:r w:rsidR="009A525D" w:rsidRPr="009D1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362A9" w:rsidRPr="009D1662">
        <w:rPr>
          <w:rFonts w:ascii="Times New Roman" w:hAnsi="Times New Roman" w:cs="Times New Roman"/>
          <w:color w:val="000000" w:themeColor="text1"/>
          <w:sz w:val="28"/>
          <w:szCs w:val="28"/>
        </w:rPr>
        <w:t>реализуемого</w:t>
      </w:r>
      <w:r w:rsidR="004362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A52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планируемого к </w:t>
      </w:r>
      <w:r w:rsidR="009A52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реализации</w:t>
      </w:r>
      <w:r w:rsidR="004362A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A52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опережающего развития,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приложению № </w:t>
      </w:r>
      <w:r w:rsidR="0033753C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Порядку;</w:t>
      </w:r>
    </w:p>
    <w:p w:rsidR="00D84CF0" w:rsidRPr="00606D76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hyperlink r:id="rId8" w:history="1">
        <w:r w:rsidRPr="00964C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бизнес-план</w:t>
        </w:r>
      </w:hyperlink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 </w:t>
      </w:r>
      <w:r w:rsidR="008810E1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приложению № </w:t>
      </w:r>
      <w:r w:rsidR="008810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10E1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Pr="00606D76">
        <w:rPr>
          <w:rFonts w:ascii="Times New Roman" w:hAnsi="Times New Roman" w:cs="Times New Roman"/>
          <w:sz w:val="28"/>
          <w:szCs w:val="28"/>
        </w:rPr>
        <w:t>;</w:t>
      </w:r>
    </w:p>
    <w:p w:rsidR="00100DD7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D76">
        <w:rPr>
          <w:rFonts w:ascii="Times New Roman" w:hAnsi="Times New Roman" w:cs="Times New Roman"/>
          <w:sz w:val="28"/>
          <w:szCs w:val="28"/>
        </w:rPr>
        <w:t xml:space="preserve">в) 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="00C13E1B">
        <w:rPr>
          <w:rFonts w:ascii="Times New Roman" w:hAnsi="Times New Roman" w:cs="Times New Roman"/>
          <w:sz w:val="28"/>
          <w:szCs w:val="28"/>
        </w:rPr>
        <w:t>руководителем Заявителя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копии учредительных документов </w:t>
      </w:r>
      <w:r w:rsidR="00C13E1B">
        <w:rPr>
          <w:rFonts w:ascii="Times New Roman" w:hAnsi="Times New Roman" w:cs="Times New Roman"/>
          <w:sz w:val="28"/>
          <w:szCs w:val="28"/>
        </w:rPr>
        <w:t>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аявителя, решения (протокола) о назначении руководителя;</w:t>
      </w:r>
    </w:p>
    <w:p w:rsidR="00D84CF0" w:rsidRPr="00777AC0" w:rsidRDefault="00AA6AD9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г) </w:t>
      </w:r>
      <w:r w:rsidR="00100DD7" w:rsidRPr="00100DD7">
        <w:rPr>
          <w:rFonts w:ascii="Times New Roman" w:hAnsi="Times New Roman" w:cs="Times New Roman"/>
          <w:sz w:val="28"/>
          <w:szCs w:val="28"/>
        </w:rPr>
        <w:t>документ, подтвержд</w:t>
      </w:r>
      <w:r w:rsidR="00C13E1B">
        <w:rPr>
          <w:rFonts w:ascii="Times New Roman" w:hAnsi="Times New Roman" w:cs="Times New Roman"/>
          <w:sz w:val="28"/>
          <w:szCs w:val="28"/>
        </w:rPr>
        <w:t>ающий полномочия представителя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аявителя, в случае если заявление и прилагаемые к нему документы</w:t>
      </w:r>
      <w:r w:rsidR="00C13E1B">
        <w:rPr>
          <w:rFonts w:ascii="Times New Roman" w:hAnsi="Times New Roman" w:cs="Times New Roman"/>
          <w:sz w:val="28"/>
          <w:szCs w:val="28"/>
        </w:rPr>
        <w:t xml:space="preserve"> представляются представителем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д) копии годовых отчетов за два предшествующих подаче </w:t>
      </w:r>
      <w:r w:rsidR="00BA22CB">
        <w:rPr>
          <w:rFonts w:ascii="Times New Roman" w:hAnsi="Times New Roman" w:cs="Times New Roman"/>
          <w:sz w:val="28"/>
          <w:szCs w:val="28"/>
        </w:rPr>
        <w:t>З</w:t>
      </w:r>
      <w:r w:rsidRPr="00100DD7">
        <w:rPr>
          <w:rFonts w:ascii="Times New Roman" w:hAnsi="Times New Roman" w:cs="Times New Roman"/>
          <w:sz w:val="28"/>
          <w:szCs w:val="28"/>
        </w:rPr>
        <w:t>аявки финансовых года и последний отчетный период, включающих бухгалтерский баланс с приложениями, а также отчет о прибылях и убытках с пояснительной запиской и отметкой н</w:t>
      </w:r>
      <w:r w:rsidR="00F5118D">
        <w:rPr>
          <w:rFonts w:ascii="Times New Roman" w:hAnsi="Times New Roman" w:cs="Times New Roman"/>
          <w:sz w:val="28"/>
          <w:szCs w:val="28"/>
        </w:rPr>
        <w:t>алогового органа об их принятии</w:t>
      </w:r>
      <w:r w:rsidRPr="00100DD7">
        <w:rPr>
          <w:rFonts w:ascii="Times New Roman" w:hAnsi="Times New Roman" w:cs="Times New Roman"/>
          <w:sz w:val="28"/>
          <w:szCs w:val="28"/>
        </w:rPr>
        <w:t>, либо копия промежуточной бухгалтерской (финансовой) отчетности за отчетный период менее года (по состоянию на первое число месяца подачи заявки);</w:t>
      </w:r>
    </w:p>
    <w:p w:rsidR="00100DD7" w:rsidRPr="00100DD7" w:rsidRDefault="00E15076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справку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из кредитной организации, </w:t>
      </w:r>
      <w:r>
        <w:rPr>
          <w:rFonts w:ascii="Times New Roman" w:hAnsi="Times New Roman" w:cs="Times New Roman"/>
          <w:sz w:val="28"/>
          <w:szCs w:val="28"/>
        </w:rPr>
        <w:t>содержащую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информацию о текущем финансовом состоянии </w:t>
      </w:r>
      <w:r w:rsidR="00BA22CB">
        <w:rPr>
          <w:rFonts w:ascii="Times New Roman" w:hAnsi="Times New Roman" w:cs="Times New Roman"/>
          <w:sz w:val="28"/>
          <w:szCs w:val="28"/>
        </w:rPr>
        <w:t>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 и о соблюдении им Федерального закона о</w:t>
      </w:r>
      <w:r w:rsidR="00100DD7">
        <w:rPr>
          <w:rFonts w:ascii="Times New Roman" w:hAnsi="Times New Roman" w:cs="Times New Roman"/>
          <w:sz w:val="28"/>
          <w:szCs w:val="28"/>
        </w:rPr>
        <w:t xml:space="preserve">т 7 августа 2001 года </w:t>
      </w:r>
      <w:r w:rsidR="0038031E">
        <w:rPr>
          <w:rFonts w:ascii="Times New Roman" w:hAnsi="Times New Roman" w:cs="Times New Roman"/>
          <w:sz w:val="28"/>
          <w:szCs w:val="28"/>
        </w:rPr>
        <w:t>№</w:t>
      </w:r>
      <w:r w:rsidR="00100DD7">
        <w:rPr>
          <w:rFonts w:ascii="Times New Roman" w:hAnsi="Times New Roman" w:cs="Times New Roman"/>
          <w:sz w:val="28"/>
          <w:szCs w:val="28"/>
        </w:rPr>
        <w:t xml:space="preserve"> 115-ФЗ «</w:t>
      </w:r>
      <w:r w:rsidR="00100DD7" w:rsidRPr="00100DD7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</w:t>
      </w:r>
      <w:r w:rsidR="00100DD7">
        <w:rPr>
          <w:rFonts w:ascii="Times New Roman" w:hAnsi="Times New Roman" w:cs="Times New Roman"/>
          <w:sz w:val="28"/>
          <w:szCs w:val="28"/>
        </w:rPr>
        <w:t>ансированию терроризма»</w:t>
      </w:r>
      <w:r w:rsidR="00100DD7" w:rsidRPr="00100DD7">
        <w:rPr>
          <w:rFonts w:ascii="Times New Roman" w:hAnsi="Times New Roman" w:cs="Times New Roman"/>
          <w:sz w:val="28"/>
          <w:szCs w:val="28"/>
        </w:rPr>
        <w:t>;</w:t>
      </w:r>
    </w:p>
    <w:p w:rsidR="00100DD7" w:rsidRPr="00100DD7" w:rsidRDefault="00E15076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заверенную</w:t>
      </w:r>
      <w:r w:rsidR="00DF5631">
        <w:rPr>
          <w:rFonts w:ascii="Times New Roman" w:hAnsi="Times New Roman" w:cs="Times New Roman"/>
          <w:sz w:val="28"/>
          <w:szCs w:val="28"/>
        </w:rPr>
        <w:t xml:space="preserve"> руководителем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 справк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об отсутствии:</w:t>
      </w:r>
    </w:p>
    <w:p w:rsidR="00100DD7" w:rsidRPr="00100DD7" w:rsidRDefault="00BA22CB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возбужденных в отношении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 дел о несостоятельности (банкротстве) и введенной процедуры банкротства в установленном законодательством порядке, а также процедур ликвидации или реорганизации (по со</w:t>
      </w:r>
      <w:r>
        <w:rPr>
          <w:rFonts w:ascii="Times New Roman" w:hAnsi="Times New Roman" w:cs="Times New Roman"/>
          <w:sz w:val="28"/>
          <w:szCs w:val="28"/>
        </w:rPr>
        <w:t>стоянию на месяц подачи З</w:t>
      </w:r>
      <w:r w:rsidR="00100DD7">
        <w:rPr>
          <w:rFonts w:ascii="Times New Roman" w:hAnsi="Times New Roman" w:cs="Times New Roman"/>
          <w:sz w:val="28"/>
          <w:szCs w:val="28"/>
        </w:rPr>
        <w:t>аявки);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наложения ареста или обращения в</w:t>
      </w:r>
      <w:r w:rsidR="00BA22CB">
        <w:rPr>
          <w:rFonts w:ascii="Times New Roman" w:hAnsi="Times New Roman" w:cs="Times New Roman"/>
          <w:sz w:val="28"/>
          <w:szCs w:val="28"/>
        </w:rPr>
        <w:t>зыскания на имущество З</w:t>
      </w:r>
      <w:r>
        <w:rPr>
          <w:rFonts w:ascii="Times New Roman" w:hAnsi="Times New Roman" w:cs="Times New Roman"/>
          <w:sz w:val="28"/>
          <w:szCs w:val="28"/>
        </w:rPr>
        <w:t>аявителя;</w:t>
      </w:r>
      <w:r w:rsidRPr="00100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прекращения хозяйственной деятельности </w:t>
      </w:r>
      <w:r w:rsidR="00BA22CB">
        <w:rPr>
          <w:rFonts w:ascii="Times New Roman" w:hAnsi="Times New Roman" w:cs="Times New Roman"/>
          <w:sz w:val="28"/>
          <w:szCs w:val="28"/>
        </w:rPr>
        <w:t>З</w:t>
      </w:r>
      <w:r w:rsidRPr="00100DD7">
        <w:rPr>
          <w:rFonts w:ascii="Times New Roman" w:hAnsi="Times New Roman" w:cs="Times New Roman"/>
          <w:sz w:val="28"/>
          <w:szCs w:val="28"/>
        </w:rPr>
        <w:t>аявителя либо ее приостановления органами государственной власти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просроченной (неурегулированной) задолженности по денежным обязательствам, в том числе бюджетным кредитам, перед Российской Федерацией, </w:t>
      </w:r>
      <w:r>
        <w:rPr>
          <w:rFonts w:ascii="Times New Roman" w:hAnsi="Times New Roman" w:cs="Times New Roman"/>
          <w:sz w:val="28"/>
          <w:szCs w:val="28"/>
        </w:rPr>
        <w:t>Белгородской</w:t>
      </w:r>
      <w:r w:rsidRPr="00100DD7">
        <w:rPr>
          <w:rFonts w:ascii="Times New Roman" w:hAnsi="Times New Roman" w:cs="Times New Roman"/>
          <w:sz w:val="28"/>
          <w:szCs w:val="28"/>
        </w:rPr>
        <w:t xml:space="preserve"> областью и (ил</w:t>
      </w:r>
      <w:r>
        <w:rPr>
          <w:rFonts w:ascii="Times New Roman" w:hAnsi="Times New Roman" w:cs="Times New Roman"/>
          <w:sz w:val="28"/>
          <w:szCs w:val="28"/>
        </w:rPr>
        <w:t>и) муниципальными образованиями;</w:t>
      </w:r>
    </w:p>
    <w:p w:rsidR="00AA6AD9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задолженности по выпл</w:t>
      </w:r>
      <w:r w:rsidR="00762440">
        <w:rPr>
          <w:rFonts w:ascii="Times New Roman" w:hAnsi="Times New Roman" w:cs="Times New Roman"/>
          <w:sz w:val="28"/>
          <w:szCs w:val="28"/>
        </w:rPr>
        <w:t>ате заработной платы работникам;</w:t>
      </w:r>
    </w:p>
    <w:p w:rsidR="00574DBB" w:rsidRDefault="00252D6D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52D6D">
        <w:rPr>
          <w:rFonts w:ascii="Times New Roman" w:hAnsi="Times New Roman" w:cs="Times New Roman"/>
          <w:sz w:val="28"/>
          <w:szCs w:val="28"/>
        </w:rPr>
        <w:t xml:space="preserve">) юридические лица, имеющие до принятия постановления Правительства Российской Федерации от 16 марта 2018 года № 274 </w:t>
      </w:r>
      <w:r w:rsidR="003803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52D6D">
        <w:rPr>
          <w:rFonts w:ascii="Times New Roman" w:hAnsi="Times New Roman" w:cs="Times New Roman"/>
          <w:sz w:val="28"/>
          <w:szCs w:val="28"/>
        </w:rPr>
        <w:t>«О создании территории опережающего развития «Губкин» действующие производственные мощности на территории опережающего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D6D">
        <w:rPr>
          <w:rFonts w:ascii="Times New Roman" w:hAnsi="Times New Roman" w:cs="Times New Roman"/>
          <w:sz w:val="28"/>
          <w:szCs w:val="28"/>
        </w:rPr>
        <w:t>дополнительно представляют справку с указанием среднесписочной численности работников юридического лица за последние 3 года (либо за период его существования, если оно существует менее 3 лет), выданную органом статистики (для малых предприятий – завере</w:t>
      </w:r>
      <w:r>
        <w:rPr>
          <w:rFonts w:ascii="Times New Roman" w:hAnsi="Times New Roman" w:cs="Times New Roman"/>
          <w:sz w:val="28"/>
          <w:szCs w:val="28"/>
        </w:rPr>
        <w:t>нную руководителем организации)</w:t>
      </w:r>
      <w:r w:rsidR="009D1662">
        <w:rPr>
          <w:rFonts w:ascii="Times New Roman" w:hAnsi="Times New Roman" w:cs="Times New Roman"/>
          <w:sz w:val="28"/>
          <w:szCs w:val="28"/>
        </w:rPr>
        <w:t>;</w:t>
      </w:r>
    </w:p>
    <w:p w:rsidR="009D1662" w:rsidRDefault="009D1662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Pr="009D1662">
        <w:rPr>
          <w:rFonts w:ascii="Times New Roman" w:hAnsi="Times New Roman" w:cs="Times New Roman"/>
          <w:sz w:val="28"/>
          <w:szCs w:val="28"/>
        </w:rPr>
        <w:t>справк</w:t>
      </w:r>
      <w:r w:rsidR="00E15076">
        <w:rPr>
          <w:rFonts w:ascii="Times New Roman" w:hAnsi="Times New Roman" w:cs="Times New Roman"/>
          <w:sz w:val="28"/>
          <w:szCs w:val="28"/>
        </w:rPr>
        <w:t>у</w:t>
      </w:r>
      <w:r w:rsidRPr="009D1662">
        <w:rPr>
          <w:rFonts w:ascii="Times New Roman" w:hAnsi="Times New Roman" w:cs="Times New Roman"/>
          <w:sz w:val="28"/>
          <w:szCs w:val="28"/>
        </w:rPr>
        <w:t xml:space="preserve"> налогового органа </w:t>
      </w:r>
      <w:r w:rsidR="004710AA" w:rsidRPr="004710AA">
        <w:rPr>
          <w:rFonts w:ascii="Times New Roman" w:hAnsi="Times New Roman" w:cs="Times New Roman"/>
          <w:sz w:val="28"/>
          <w:szCs w:val="28"/>
        </w:rPr>
        <w:t xml:space="preserve">о </w:t>
      </w:r>
      <w:r w:rsidR="00710D99">
        <w:rPr>
          <w:rFonts w:ascii="Times New Roman" w:hAnsi="Times New Roman" w:cs="Times New Roman"/>
          <w:sz w:val="28"/>
          <w:szCs w:val="28"/>
        </w:rPr>
        <w:t xml:space="preserve">том, что </w:t>
      </w:r>
      <w:r w:rsidR="00BA22CB">
        <w:rPr>
          <w:rFonts w:ascii="Times New Roman" w:hAnsi="Times New Roman" w:cs="Times New Roman"/>
          <w:sz w:val="28"/>
          <w:szCs w:val="28"/>
        </w:rPr>
        <w:t>З</w:t>
      </w:r>
      <w:r w:rsidR="004710AA" w:rsidRPr="004710AA">
        <w:rPr>
          <w:rFonts w:ascii="Times New Roman" w:hAnsi="Times New Roman" w:cs="Times New Roman"/>
          <w:sz w:val="28"/>
          <w:szCs w:val="28"/>
        </w:rPr>
        <w:t>аявител</w:t>
      </w:r>
      <w:r w:rsidR="00710D99">
        <w:rPr>
          <w:rFonts w:ascii="Times New Roman" w:hAnsi="Times New Roman" w:cs="Times New Roman"/>
          <w:sz w:val="28"/>
          <w:szCs w:val="28"/>
        </w:rPr>
        <w:t xml:space="preserve">ь не применяет специальных </w:t>
      </w:r>
      <w:r w:rsidR="004710AA" w:rsidRPr="004710AA">
        <w:rPr>
          <w:rFonts w:ascii="Times New Roman" w:hAnsi="Times New Roman" w:cs="Times New Roman"/>
          <w:sz w:val="28"/>
          <w:szCs w:val="28"/>
        </w:rPr>
        <w:t>налого</w:t>
      </w:r>
      <w:r w:rsidR="00710D99">
        <w:rPr>
          <w:rFonts w:ascii="Times New Roman" w:hAnsi="Times New Roman" w:cs="Times New Roman"/>
          <w:sz w:val="28"/>
          <w:szCs w:val="28"/>
        </w:rPr>
        <w:t>вых режимов</w:t>
      </w:r>
      <w:r w:rsidR="004710AA" w:rsidRPr="004710AA">
        <w:rPr>
          <w:rFonts w:ascii="Times New Roman" w:hAnsi="Times New Roman" w:cs="Times New Roman"/>
          <w:sz w:val="28"/>
          <w:szCs w:val="28"/>
        </w:rPr>
        <w:t>.</w:t>
      </w:r>
    </w:p>
    <w:p w:rsidR="009229AE" w:rsidRDefault="008810E1" w:rsidP="00F22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229AE">
        <w:rPr>
          <w:rFonts w:ascii="Times New Roman" w:hAnsi="Times New Roman" w:cs="Times New Roman"/>
          <w:sz w:val="28"/>
          <w:szCs w:val="28"/>
        </w:rPr>
        <w:t>. В порядке межведомственного информационного взаимодействия Администраци</w:t>
      </w:r>
      <w:r w:rsidR="00FE1DF5">
        <w:rPr>
          <w:rFonts w:ascii="Times New Roman" w:hAnsi="Times New Roman" w:cs="Times New Roman"/>
          <w:sz w:val="28"/>
          <w:szCs w:val="28"/>
        </w:rPr>
        <w:t>ей</w:t>
      </w:r>
      <w:r w:rsidR="009229AE">
        <w:rPr>
          <w:rFonts w:ascii="Times New Roman" w:hAnsi="Times New Roman" w:cs="Times New Roman"/>
          <w:sz w:val="28"/>
          <w:szCs w:val="28"/>
        </w:rPr>
        <w:t xml:space="preserve"> </w:t>
      </w:r>
      <w:r w:rsidR="00FE1DF5">
        <w:rPr>
          <w:rFonts w:ascii="Times New Roman" w:hAnsi="Times New Roman" w:cs="Times New Roman"/>
          <w:sz w:val="28"/>
          <w:szCs w:val="28"/>
        </w:rPr>
        <w:t>запрашиваются следующие документы:</w:t>
      </w:r>
    </w:p>
    <w:p w:rsidR="005042CA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662">
        <w:rPr>
          <w:rFonts w:ascii="Times New Roman" w:hAnsi="Times New Roman" w:cs="Times New Roman"/>
          <w:sz w:val="28"/>
          <w:szCs w:val="28"/>
        </w:rPr>
        <w:t xml:space="preserve">а) </w:t>
      </w:r>
      <w:r w:rsidR="005042CA" w:rsidRPr="009D166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лиц;</w:t>
      </w:r>
    </w:p>
    <w:p w:rsidR="00FE1DF5" w:rsidRPr="00FE1DF5" w:rsidRDefault="005042CA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E1DF5" w:rsidRPr="00FE1DF5">
        <w:rPr>
          <w:rFonts w:ascii="Times New Roman" w:hAnsi="Times New Roman" w:cs="Times New Roman"/>
          <w:sz w:val="28"/>
          <w:szCs w:val="28"/>
        </w:rPr>
        <w:t>справка нал</w:t>
      </w:r>
      <w:r w:rsidR="00FC3852">
        <w:rPr>
          <w:rFonts w:ascii="Times New Roman" w:hAnsi="Times New Roman" w:cs="Times New Roman"/>
          <w:sz w:val="28"/>
          <w:szCs w:val="28"/>
        </w:rPr>
        <w:t>огового органа об отсутствии у З</w:t>
      </w:r>
      <w:r w:rsidR="00FE1DF5" w:rsidRPr="00FE1DF5">
        <w:rPr>
          <w:rFonts w:ascii="Times New Roman" w:hAnsi="Times New Roman" w:cs="Times New Roman"/>
          <w:sz w:val="28"/>
          <w:szCs w:val="28"/>
        </w:rPr>
        <w:t>аявителя просроченной задолженности по налогам и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платежей, а также задолженности по уплате процентов за пользование бюджетными средствами, пеней, ш</w:t>
      </w:r>
      <w:r w:rsidR="00FE1DF5">
        <w:rPr>
          <w:rFonts w:ascii="Times New Roman" w:hAnsi="Times New Roman" w:cs="Times New Roman"/>
          <w:sz w:val="28"/>
          <w:szCs w:val="28"/>
        </w:rPr>
        <w:t>трафов, иных фин</w:t>
      </w:r>
      <w:r w:rsidR="00762440">
        <w:rPr>
          <w:rFonts w:ascii="Times New Roman" w:hAnsi="Times New Roman" w:cs="Times New Roman"/>
          <w:sz w:val="28"/>
          <w:szCs w:val="28"/>
        </w:rPr>
        <w:t>ансовых санкций.</w:t>
      </w:r>
    </w:p>
    <w:p w:rsidR="00FE1DF5" w:rsidRPr="004710AA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0AA">
        <w:rPr>
          <w:rFonts w:ascii="Times New Roman" w:hAnsi="Times New Roman" w:cs="Times New Roman"/>
          <w:sz w:val="28"/>
          <w:szCs w:val="28"/>
        </w:rPr>
        <w:t>В случае нали</w:t>
      </w:r>
      <w:r w:rsidR="00FC3852" w:rsidRPr="004710AA">
        <w:rPr>
          <w:rFonts w:ascii="Times New Roman" w:hAnsi="Times New Roman" w:cs="Times New Roman"/>
          <w:sz w:val="28"/>
          <w:szCs w:val="28"/>
        </w:rPr>
        <w:t>чия просроченной задолженности З</w:t>
      </w:r>
      <w:r w:rsidRPr="004710AA">
        <w:rPr>
          <w:rFonts w:ascii="Times New Roman" w:hAnsi="Times New Roman" w:cs="Times New Roman"/>
          <w:sz w:val="28"/>
          <w:szCs w:val="28"/>
        </w:rPr>
        <w:t xml:space="preserve">аявителем в дополнение к документам, указанным в пункте </w:t>
      </w:r>
      <w:r w:rsidR="00F64AA2" w:rsidRPr="004710AA">
        <w:rPr>
          <w:rFonts w:ascii="Times New Roman" w:hAnsi="Times New Roman" w:cs="Times New Roman"/>
          <w:sz w:val="28"/>
          <w:szCs w:val="28"/>
        </w:rPr>
        <w:t>4</w:t>
      </w:r>
      <w:r w:rsidRPr="004710AA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копии документов, подтверждающих оплату, и (или) соглашение о рестр</w:t>
      </w:r>
      <w:r w:rsidR="004710AA">
        <w:rPr>
          <w:rFonts w:ascii="Times New Roman" w:hAnsi="Times New Roman" w:cs="Times New Roman"/>
          <w:sz w:val="28"/>
          <w:szCs w:val="28"/>
        </w:rPr>
        <w:t>уктуризации такой задолженности.</w:t>
      </w:r>
    </w:p>
    <w:p w:rsid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F5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вместе с </w:t>
      </w:r>
      <w:r w:rsidR="00B650A0">
        <w:rPr>
          <w:rFonts w:ascii="Times New Roman" w:hAnsi="Times New Roman" w:cs="Times New Roman"/>
          <w:sz w:val="28"/>
          <w:szCs w:val="28"/>
        </w:rPr>
        <w:t>З</w:t>
      </w:r>
      <w:r w:rsidRPr="00FE1DF5">
        <w:rPr>
          <w:rFonts w:ascii="Times New Roman" w:hAnsi="Times New Roman" w:cs="Times New Roman"/>
          <w:sz w:val="28"/>
          <w:szCs w:val="28"/>
        </w:rPr>
        <w:t xml:space="preserve">аявкой </w:t>
      </w:r>
      <w:r w:rsidRPr="004567EA">
        <w:rPr>
          <w:rFonts w:ascii="Times New Roman" w:hAnsi="Times New Roman" w:cs="Times New Roman"/>
          <w:sz w:val="28"/>
          <w:szCs w:val="28"/>
        </w:rPr>
        <w:t xml:space="preserve">указанные документы, сформированные на </w:t>
      </w:r>
      <w:r w:rsidR="004567EA" w:rsidRPr="004567EA">
        <w:rPr>
          <w:rFonts w:ascii="Times New Roman" w:hAnsi="Times New Roman" w:cs="Times New Roman"/>
          <w:sz w:val="28"/>
          <w:szCs w:val="28"/>
        </w:rPr>
        <w:t xml:space="preserve">дату не ранее чем за 30 </w:t>
      </w:r>
      <w:r w:rsidR="004608B7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4567EA" w:rsidRPr="004567EA">
        <w:rPr>
          <w:rFonts w:ascii="Times New Roman" w:hAnsi="Times New Roman" w:cs="Times New Roman"/>
          <w:sz w:val="28"/>
          <w:szCs w:val="28"/>
        </w:rPr>
        <w:t>дней до</w:t>
      </w:r>
      <w:r w:rsidR="004E4E7A" w:rsidRPr="004567EA">
        <w:rPr>
          <w:rFonts w:ascii="Times New Roman" w:hAnsi="Times New Roman" w:cs="Times New Roman"/>
          <w:sz w:val="28"/>
          <w:szCs w:val="28"/>
        </w:rPr>
        <w:t xml:space="preserve"> дня подачи</w:t>
      </w:r>
      <w:r w:rsidR="004567EA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="0033753C" w:rsidRPr="004567EA">
        <w:rPr>
          <w:rFonts w:ascii="Times New Roman" w:hAnsi="Times New Roman" w:cs="Times New Roman"/>
          <w:sz w:val="28"/>
          <w:szCs w:val="28"/>
        </w:rPr>
        <w:t>З</w:t>
      </w:r>
      <w:r w:rsidRPr="004567EA">
        <w:rPr>
          <w:rFonts w:ascii="Times New Roman" w:hAnsi="Times New Roman" w:cs="Times New Roman"/>
          <w:sz w:val="28"/>
          <w:szCs w:val="28"/>
        </w:rPr>
        <w:t>аявки</w:t>
      </w:r>
      <w:r w:rsidRPr="00FE1DF5">
        <w:rPr>
          <w:rFonts w:ascii="Times New Roman" w:hAnsi="Times New Roman" w:cs="Times New Roman"/>
          <w:sz w:val="28"/>
          <w:szCs w:val="28"/>
        </w:rPr>
        <w:t xml:space="preserve"> в </w:t>
      </w:r>
      <w:r w:rsidR="004567EA">
        <w:rPr>
          <w:rFonts w:ascii="Times New Roman" w:hAnsi="Times New Roman" w:cs="Times New Roman"/>
          <w:sz w:val="28"/>
          <w:szCs w:val="28"/>
        </w:rPr>
        <w:t>Администрац</w:t>
      </w:r>
      <w:r w:rsidR="004567EA" w:rsidRPr="004567EA">
        <w:rPr>
          <w:rFonts w:ascii="Times New Roman" w:hAnsi="Times New Roman" w:cs="Times New Roman"/>
          <w:sz w:val="28"/>
          <w:szCs w:val="28"/>
        </w:rPr>
        <w:t>и</w:t>
      </w:r>
      <w:r w:rsidR="004E4E7A" w:rsidRPr="004567EA">
        <w:rPr>
          <w:rFonts w:ascii="Times New Roman" w:hAnsi="Times New Roman" w:cs="Times New Roman"/>
          <w:sz w:val="28"/>
          <w:szCs w:val="28"/>
        </w:rPr>
        <w:t>ю</w:t>
      </w:r>
      <w:r w:rsidRPr="00FE1DF5">
        <w:rPr>
          <w:rFonts w:ascii="Times New Roman" w:hAnsi="Times New Roman" w:cs="Times New Roman"/>
          <w:sz w:val="28"/>
          <w:szCs w:val="28"/>
        </w:rPr>
        <w:t>.</w:t>
      </w:r>
    </w:p>
    <w:p w:rsidR="00D84CF0" w:rsidRPr="00A14AD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Заявка </w:t>
      </w:r>
      <w:r w:rsidR="00F64AA2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прилагаемые к ней документы представляю</w:t>
      </w:r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>тся на бумажном и электронном носителях в двух экземплярах. Заявка должна быть прошита в одну или несколько папок (томов), пронумерована и опечатана. Первыми должны быть подшиты Заявка и перечень документов, входящих в состав Заявки, с указанием страницы, на которой находится соответствующий документ. При представлении в составе Заявки нескольких папок (томов) указываются номера папок (томов) и количество страниц в каждой папке (томе) соответственно.</w:t>
      </w:r>
    </w:p>
    <w:p w:rsidR="0038031E" w:rsidRPr="00606D76" w:rsidRDefault="008810E1" w:rsidP="00380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031E">
        <w:rPr>
          <w:rFonts w:ascii="Times New Roman" w:hAnsi="Times New Roman" w:cs="Times New Roman"/>
          <w:sz w:val="28"/>
          <w:szCs w:val="28"/>
        </w:rPr>
        <w:t xml:space="preserve">. Администрация в день поступления </w:t>
      </w:r>
      <w:r w:rsidR="0033753C">
        <w:rPr>
          <w:rFonts w:ascii="Times New Roman" w:hAnsi="Times New Roman" w:cs="Times New Roman"/>
          <w:sz w:val="28"/>
          <w:szCs w:val="28"/>
        </w:rPr>
        <w:t>Заявки</w:t>
      </w:r>
      <w:r w:rsidR="0038031E">
        <w:rPr>
          <w:rFonts w:ascii="Times New Roman" w:hAnsi="Times New Roman" w:cs="Times New Roman"/>
          <w:sz w:val="28"/>
          <w:szCs w:val="28"/>
        </w:rPr>
        <w:t xml:space="preserve"> регистрирует е</w:t>
      </w:r>
      <w:r w:rsidR="0033753C">
        <w:rPr>
          <w:rFonts w:ascii="Times New Roman" w:hAnsi="Times New Roman" w:cs="Times New Roman"/>
          <w:sz w:val="28"/>
          <w:szCs w:val="28"/>
        </w:rPr>
        <w:t>е</w:t>
      </w:r>
      <w:r w:rsidR="0038031E">
        <w:rPr>
          <w:rFonts w:ascii="Times New Roman" w:hAnsi="Times New Roman" w:cs="Times New Roman"/>
          <w:sz w:val="28"/>
          <w:szCs w:val="28"/>
        </w:rPr>
        <w:t xml:space="preserve"> в журнале регистрации входящих документов с обязательным присвоением входящего номера и даты поступления.</w:t>
      </w:r>
    </w:p>
    <w:p w:rsidR="008810E1" w:rsidRPr="004567EA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4CF0" w:rsidRPr="00777A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84CF0" w:rsidRPr="008307A5">
        <w:rPr>
          <w:rFonts w:ascii="Times New Roman" w:hAnsi="Times New Roman" w:cs="Times New Roman"/>
          <w:sz w:val="28"/>
          <w:szCs w:val="28"/>
        </w:rPr>
        <w:t xml:space="preserve"> </w:t>
      </w:r>
      <w:r w:rsidR="00D84CF0" w:rsidRPr="00CF00E0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8C6B53" w:rsidRPr="00CF00E0">
        <w:rPr>
          <w:rFonts w:ascii="Times New Roman" w:hAnsi="Times New Roman" w:cs="Times New Roman"/>
          <w:sz w:val="28"/>
          <w:szCs w:val="28"/>
        </w:rPr>
        <w:t>7</w:t>
      </w:r>
      <w:r w:rsidR="00D84CF0" w:rsidRPr="008307A5">
        <w:rPr>
          <w:rFonts w:ascii="Times New Roman" w:hAnsi="Times New Roman" w:cs="Times New Roman"/>
          <w:sz w:val="28"/>
          <w:szCs w:val="28"/>
        </w:rPr>
        <w:t xml:space="preserve"> рабочих дней с даты </w:t>
      </w:r>
      <w:r w:rsidR="00F64AA2" w:rsidRPr="008307A5">
        <w:rPr>
          <w:rFonts w:ascii="Times New Roman" w:hAnsi="Times New Roman" w:cs="Times New Roman"/>
          <w:sz w:val="28"/>
          <w:szCs w:val="28"/>
        </w:rPr>
        <w:t>регистрации</w:t>
      </w:r>
      <w:r w:rsidR="00D84CF0" w:rsidRPr="008307A5">
        <w:rPr>
          <w:rFonts w:ascii="Times New Roman" w:hAnsi="Times New Roman" w:cs="Times New Roman"/>
          <w:sz w:val="28"/>
          <w:szCs w:val="28"/>
        </w:rPr>
        <w:t xml:space="preserve"> Заявки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E106C5" w:rsidRPr="008307A5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решение о допуске </w:t>
      </w:r>
      <w:r w:rsidR="00B650A0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аявки к рассмотрению или об отказе в </w:t>
      </w:r>
      <w:r w:rsidR="004C5D22" w:rsidRPr="004567EA">
        <w:rPr>
          <w:rFonts w:ascii="Times New Roman" w:hAnsi="Times New Roman" w:cs="Times New Roman"/>
          <w:sz w:val="28"/>
          <w:szCs w:val="28"/>
          <w:lang w:eastAsia="ru-RU"/>
        </w:rPr>
        <w:t>допуске к рассмотрению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50A0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>аявки.</w:t>
      </w:r>
    </w:p>
    <w:p w:rsidR="008810E1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9. Основания для отказа в </w:t>
      </w:r>
      <w:r w:rsidR="004C5D22" w:rsidRPr="004567EA">
        <w:rPr>
          <w:rFonts w:ascii="Times New Roman" w:hAnsi="Times New Roman" w:cs="Times New Roman"/>
          <w:sz w:val="28"/>
          <w:szCs w:val="28"/>
          <w:lang w:eastAsia="ru-RU"/>
        </w:rPr>
        <w:t>допуске к рассмотрению</w:t>
      </w:r>
      <w:r w:rsidR="00B650A0">
        <w:rPr>
          <w:rFonts w:ascii="Times New Roman" w:hAnsi="Times New Roman" w:cs="Times New Roman"/>
          <w:sz w:val="28"/>
          <w:szCs w:val="28"/>
          <w:lang w:eastAsia="ru-RU"/>
        </w:rPr>
        <w:t xml:space="preserve"> З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>аявки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810E1" w:rsidRPr="008810E1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81262E">
        <w:rPr>
          <w:rFonts w:ascii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аявителем не представлены документы, предусмотренные </w:t>
      </w:r>
      <w:hyperlink r:id="rId9" w:history="1">
        <w:r w:rsidRPr="008810E1">
          <w:rPr>
            <w:rFonts w:ascii="Times New Roman" w:hAnsi="Times New Roman" w:cs="Times New Roman"/>
            <w:sz w:val="28"/>
            <w:szCs w:val="28"/>
            <w:lang w:eastAsia="ru-RU"/>
          </w:rPr>
          <w:t>пунктом 4</w:t>
        </w:r>
      </w:hyperlink>
      <w:r w:rsidRPr="008810E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810E1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262E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аявитель не соответствует требованиям </w:t>
      </w:r>
      <w:hyperlink r:id="rId10" w:history="1">
        <w:r w:rsidR="008810E1" w:rsidRPr="008810E1">
          <w:rPr>
            <w:rFonts w:ascii="Times New Roman" w:hAnsi="Times New Roman" w:cs="Times New Roman"/>
            <w:sz w:val="28"/>
            <w:szCs w:val="28"/>
            <w:lang w:eastAsia="ru-RU"/>
          </w:rPr>
          <w:t>пункта 2</w:t>
        </w:r>
      </w:hyperlink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810E1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0AA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A678C" w:rsidRPr="004710AA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представление </w:t>
      </w:r>
      <w:r w:rsidR="0081262E" w:rsidRPr="004710A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A678C" w:rsidRPr="004710AA">
        <w:rPr>
          <w:rFonts w:ascii="Times New Roman" w:hAnsi="Times New Roman" w:cs="Times New Roman"/>
          <w:sz w:val="28"/>
          <w:szCs w:val="28"/>
          <w:lang w:eastAsia="ru-RU"/>
        </w:rPr>
        <w:t xml:space="preserve">аявителем </w:t>
      </w:r>
      <w:r w:rsidR="004608B7" w:rsidRPr="004710AA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4608B7">
        <w:rPr>
          <w:rFonts w:ascii="Times New Roman" w:hAnsi="Times New Roman" w:cs="Times New Roman"/>
          <w:sz w:val="28"/>
          <w:szCs w:val="28"/>
          <w:lang w:eastAsia="ru-RU"/>
        </w:rPr>
        <w:t>соответствующей действительности</w:t>
      </w:r>
      <w:r w:rsidR="00710D99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информации</w:t>
      </w:r>
      <w:r w:rsidR="00682E0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7E4D" w:rsidRPr="005E4038" w:rsidRDefault="00CF00E0" w:rsidP="00CF00E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t>10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. Не позднее </w:t>
      </w:r>
      <w:r w:rsidR="004D0D77" w:rsidRPr="004567EA">
        <w:rPr>
          <w:rFonts w:ascii="Times New Roman" w:hAnsi="Times New Roman" w:cs="Times New Roman"/>
          <w:sz w:val="28"/>
          <w:szCs w:val="28"/>
        </w:rPr>
        <w:t>3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 рабочих дней с даты принятия решения об </w:t>
      </w:r>
      <w:r w:rsidRPr="004567EA">
        <w:rPr>
          <w:rFonts w:ascii="Times New Roman" w:hAnsi="Times New Roman" w:cs="Times New Roman"/>
          <w:sz w:val="28"/>
          <w:szCs w:val="28"/>
        </w:rPr>
        <w:t xml:space="preserve">отказе в </w:t>
      </w:r>
      <w:r w:rsidR="005150BD" w:rsidRPr="004567EA">
        <w:rPr>
          <w:rFonts w:ascii="Times New Roman" w:hAnsi="Times New Roman" w:cs="Times New Roman"/>
          <w:sz w:val="28"/>
          <w:szCs w:val="28"/>
        </w:rPr>
        <w:t xml:space="preserve">допуске к рассмотрению 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Заявки Администрация уведомляет об этом Заявителя с указанием причин </w:t>
      </w:r>
      <w:r w:rsidR="005150BD" w:rsidRPr="004567EA">
        <w:rPr>
          <w:rFonts w:ascii="Times New Roman" w:hAnsi="Times New Roman" w:cs="Times New Roman"/>
          <w:sz w:val="28"/>
          <w:szCs w:val="28"/>
        </w:rPr>
        <w:t xml:space="preserve">отказа </w:t>
      </w:r>
      <w:r w:rsidR="00307E4D" w:rsidRPr="004567EA">
        <w:rPr>
          <w:rFonts w:ascii="Times New Roman" w:hAnsi="Times New Roman" w:cs="Times New Roman"/>
          <w:sz w:val="28"/>
          <w:szCs w:val="28"/>
        </w:rPr>
        <w:t>в письменном</w:t>
      </w:r>
      <w:r w:rsidR="00307E4D" w:rsidRPr="00606D76">
        <w:rPr>
          <w:rFonts w:ascii="Times New Roman" w:hAnsi="Times New Roman" w:cs="Times New Roman"/>
          <w:sz w:val="28"/>
          <w:szCs w:val="28"/>
        </w:rPr>
        <w:t xml:space="preserve"> виде. </w:t>
      </w:r>
    </w:p>
    <w:p w:rsidR="00307E4D" w:rsidRDefault="00307E4D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00E0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3CBA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C72DD0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представить документы после устранения </w:t>
      </w:r>
      <w:r w:rsidR="00882406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</w:t>
      </w:r>
      <w:r w:rsidR="00C72DD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послуживших основанием для принятия </w:t>
      </w:r>
      <w:r w:rsidR="001A3CBA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C72DD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об </w:t>
      </w:r>
      <w:r w:rsidR="001B758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</w:t>
      </w:r>
      <w:r w:rsidR="00CF00E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азе в </w:t>
      </w:r>
      <w:r w:rsidR="00A125C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допуске </w:t>
      </w:r>
      <w:r w:rsidR="00CF00E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B758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аявки</w:t>
      </w:r>
      <w:r w:rsidR="00A125C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рассмотрению</w:t>
      </w:r>
      <w:r w:rsidR="00FE6069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E4D" w:rsidRPr="00777AC0" w:rsidRDefault="00307E4D" w:rsidP="00C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1DD3">
        <w:rPr>
          <w:rFonts w:ascii="Times New Roman" w:hAnsi="Times New Roman" w:cs="Times New Roman"/>
          <w:sz w:val="28"/>
          <w:szCs w:val="28"/>
        </w:rPr>
        <w:t>2</w:t>
      </w:r>
      <w:r w:rsidRPr="00606D76">
        <w:rPr>
          <w:rFonts w:ascii="Times New Roman" w:hAnsi="Times New Roman" w:cs="Times New Roman"/>
          <w:sz w:val="28"/>
          <w:szCs w:val="28"/>
        </w:rPr>
        <w:t xml:space="preserve">. В </w:t>
      </w:r>
      <w:r w:rsidRPr="004567EA">
        <w:rPr>
          <w:rFonts w:ascii="Times New Roman" w:hAnsi="Times New Roman" w:cs="Times New Roman"/>
          <w:sz w:val="28"/>
          <w:szCs w:val="28"/>
        </w:rPr>
        <w:t xml:space="preserve">случае принятия решения о </w:t>
      </w:r>
      <w:r w:rsidR="00CF00E0" w:rsidRPr="004567EA">
        <w:rPr>
          <w:rFonts w:ascii="Times New Roman" w:hAnsi="Times New Roman" w:cs="Times New Roman"/>
          <w:sz w:val="28"/>
          <w:szCs w:val="28"/>
        </w:rPr>
        <w:t>допуске</w:t>
      </w:r>
      <w:r w:rsidRPr="004567EA">
        <w:rPr>
          <w:rFonts w:ascii="Times New Roman" w:hAnsi="Times New Roman" w:cs="Times New Roman"/>
          <w:sz w:val="28"/>
          <w:szCs w:val="28"/>
        </w:rPr>
        <w:t xml:space="preserve"> Заявки </w:t>
      </w:r>
      <w:r w:rsidR="00A125C3" w:rsidRPr="004567EA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4567E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в течение </w:t>
      </w:r>
      <w:r w:rsidR="00A125C3" w:rsidRPr="004567EA">
        <w:rPr>
          <w:rFonts w:ascii="Times New Roman" w:hAnsi="Times New Roman" w:cs="Times New Roman"/>
          <w:sz w:val="28"/>
          <w:szCs w:val="28"/>
        </w:rPr>
        <w:t xml:space="preserve">3 </w:t>
      </w:r>
      <w:r w:rsidR="003C1E8E" w:rsidRPr="004567EA">
        <w:rPr>
          <w:rFonts w:ascii="Times New Roman" w:hAnsi="Times New Roman" w:cs="Times New Roman"/>
          <w:sz w:val="28"/>
          <w:szCs w:val="28"/>
        </w:rPr>
        <w:t>рабочих дней</w:t>
      </w:r>
      <w:r w:rsidR="001B7583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</w:rPr>
        <w:t>с даты принятия такого решения</w:t>
      </w:r>
      <w:r w:rsidR="00CF00E0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BF4E5B" w:rsidRPr="004567EA">
        <w:rPr>
          <w:rFonts w:ascii="Times New Roman" w:hAnsi="Times New Roman" w:cs="Times New Roman"/>
          <w:sz w:val="28"/>
          <w:szCs w:val="28"/>
        </w:rPr>
        <w:t xml:space="preserve">департамент экономического развития Белгородской области (далее - </w:t>
      </w:r>
      <w:r w:rsidRPr="004567EA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F4E5B" w:rsidRPr="004567EA">
        <w:rPr>
          <w:rFonts w:ascii="Times New Roman" w:hAnsi="Times New Roman" w:cs="Times New Roman"/>
          <w:sz w:val="28"/>
          <w:szCs w:val="28"/>
        </w:rPr>
        <w:t>)</w:t>
      </w:r>
      <w:r w:rsidRPr="004567EA">
        <w:rPr>
          <w:rFonts w:ascii="Times New Roman" w:hAnsi="Times New Roman" w:cs="Times New Roman"/>
          <w:sz w:val="28"/>
          <w:szCs w:val="28"/>
        </w:rPr>
        <w:t>:</w:t>
      </w:r>
    </w:p>
    <w:p w:rsidR="00CF00E0" w:rsidRDefault="00307E4D" w:rsidP="00C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C0">
        <w:rPr>
          <w:rFonts w:ascii="Times New Roman" w:hAnsi="Times New Roman" w:cs="Times New Roman"/>
          <w:sz w:val="28"/>
          <w:szCs w:val="28"/>
        </w:rPr>
        <w:t xml:space="preserve">а) </w:t>
      </w:r>
      <w:r w:rsidR="00CF00E0">
        <w:rPr>
          <w:rFonts w:ascii="Times New Roman" w:hAnsi="Times New Roman" w:cs="Times New Roman"/>
          <w:sz w:val="28"/>
          <w:szCs w:val="28"/>
        </w:rPr>
        <w:t>заключение,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0E0">
        <w:rPr>
          <w:rFonts w:ascii="Times New Roman" w:hAnsi="Times New Roman" w:cs="Times New Roman"/>
          <w:sz w:val="28"/>
          <w:szCs w:val="28"/>
        </w:rPr>
        <w:t>содержащее выводы:</w:t>
      </w:r>
    </w:p>
    <w:p w:rsidR="00CF00E0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 наличии (отсутствии) необходимых для обеспечения деятельности Заявителя объектов инженерной, коммунальной, транспортной инфраструктуры территории опережающего развития, а также об имеющихся инфраструктурных ограничениях (при наличии) с предложениями по их устранению, достаточными для обеспечения Заявителя необходимыми ресурсами;</w:t>
      </w:r>
    </w:p>
    <w:p w:rsidR="00CF00E0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о наличии (отсутствии) земельного участка (земельных участков) или иного имущества в границах территории опережающего развития, на котором (которых) возможна реализация инвестиционного проекта (в случае если для реализации инвестиционного проекта Заявителю требуется предоставление земельного участка </w:t>
      </w:r>
      <w:r w:rsidR="00E15076">
        <w:rPr>
          <w:rFonts w:ascii="Times New Roman" w:hAnsi="Times New Roman" w:cs="Times New Roman"/>
          <w:sz w:val="28"/>
          <w:szCs w:val="28"/>
          <w:lang w:eastAsia="ru-RU"/>
        </w:rPr>
        <w:t>(участков) или иного имущества);</w:t>
      </w:r>
    </w:p>
    <w:p w:rsidR="00CF00E0" w:rsidRDefault="00CF00E0" w:rsidP="00307E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0AA">
        <w:rPr>
          <w:rFonts w:ascii="Times New Roman" w:hAnsi="Times New Roman" w:cs="Times New Roman"/>
          <w:sz w:val="28"/>
          <w:szCs w:val="28"/>
        </w:rPr>
        <w:t xml:space="preserve">- </w:t>
      </w:r>
      <w:r w:rsidR="00307E4D" w:rsidRPr="004710AA">
        <w:rPr>
          <w:rFonts w:ascii="Times New Roman" w:hAnsi="Times New Roman" w:cs="Times New Roman"/>
          <w:sz w:val="28"/>
          <w:szCs w:val="28"/>
        </w:rPr>
        <w:t>о соответствии</w:t>
      </w:r>
      <w:r w:rsidR="000D58E3" w:rsidRPr="004710AA">
        <w:rPr>
          <w:rFonts w:ascii="Times New Roman" w:hAnsi="Times New Roman" w:cs="Times New Roman"/>
          <w:sz w:val="28"/>
          <w:szCs w:val="28"/>
        </w:rPr>
        <w:t xml:space="preserve"> (несоответствии)</w:t>
      </w:r>
      <w:r w:rsidR="00307E4D" w:rsidRPr="004710AA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307E4D" w:rsidRPr="00777AC0">
        <w:rPr>
          <w:rFonts w:ascii="Times New Roman" w:hAnsi="Times New Roman" w:cs="Times New Roman"/>
          <w:sz w:val="28"/>
          <w:szCs w:val="28"/>
        </w:rPr>
        <w:t xml:space="preserve"> и </w:t>
      </w:r>
      <w:r w:rsidR="00307E4D">
        <w:rPr>
          <w:rFonts w:ascii="Times New Roman" w:hAnsi="Times New Roman" w:cs="Times New Roman"/>
          <w:sz w:val="28"/>
          <w:szCs w:val="28"/>
        </w:rPr>
        <w:t>реализуемого (планируемого к реализации) им инвестиционного проекта стратегии социально-экономического развития Губкинского городског</w:t>
      </w:r>
      <w:r w:rsidR="008C0FE7">
        <w:rPr>
          <w:rFonts w:ascii="Times New Roman" w:hAnsi="Times New Roman" w:cs="Times New Roman"/>
          <w:sz w:val="28"/>
          <w:szCs w:val="28"/>
        </w:rPr>
        <w:t xml:space="preserve">о округа на долгосрочный период, </w:t>
      </w:r>
      <w:r w:rsidR="00307E4D">
        <w:rPr>
          <w:rFonts w:ascii="Times New Roman" w:hAnsi="Times New Roman" w:cs="Times New Roman"/>
          <w:sz w:val="28"/>
          <w:szCs w:val="28"/>
        </w:rPr>
        <w:t>значимости проекта для развития Губкинск</w:t>
      </w:r>
      <w:r w:rsidR="00E15076">
        <w:rPr>
          <w:rFonts w:ascii="Times New Roman" w:hAnsi="Times New Roman" w:cs="Times New Roman"/>
          <w:sz w:val="28"/>
          <w:szCs w:val="28"/>
        </w:rPr>
        <w:t>ого</w:t>
      </w:r>
      <w:r w:rsidR="00307E4D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E15076">
        <w:rPr>
          <w:rFonts w:ascii="Times New Roman" w:hAnsi="Times New Roman" w:cs="Times New Roman"/>
          <w:sz w:val="28"/>
          <w:szCs w:val="28"/>
        </w:rPr>
        <w:t>го</w:t>
      </w:r>
      <w:r w:rsidR="00307E4D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1507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E4D" w:rsidRDefault="00307E4D" w:rsidP="00307E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47">
        <w:rPr>
          <w:rFonts w:ascii="Times New Roman" w:hAnsi="Times New Roman" w:cs="Times New Roman"/>
          <w:sz w:val="28"/>
          <w:szCs w:val="28"/>
        </w:rPr>
        <w:t>б) один экземпляр Заявки и до</w:t>
      </w:r>
      <w:r w:rsidR="004D7652">
        <w:rPr>
          <w:rFonts w:ascii="Times New Roman" w:hAnsi="Times New Roman" w:cs="Times New Roman"/>
          <w:sz w:val="28"/>
          <w:szCs w:val="28"/>
        </w:rPr>
        <w:t>кументов, предусмотренных пункта</w:t>
      </w:r>
      <w:r w:rsidRPr="00930247">
        <w:rPr>
          <w:rFonts w:ascii="Times New Roman" w:hAnsi="Times New Roman" w:cs="Times New Roman"/>
          <w:sz w:val="28"/>
          <w:szCs w:val="28"/>
        </w:rPr>
        <w:t>м</w:t>
      </w:r>
      <w:r w:rsidR="004D7652">
        <w:rPr>
          <w:rFonts w:ascii="Times New Roman" w:hAnsi="Times New Roman" w:cs="Times New Roman"/>
          <w:sz w:val="28"/>
          <w:szCs w:val="28"/>
        </w:rPr>
        <w:t>и</w:t>
      </w:r>
      <w:r w:rsidRPr="00930247">
        <w:rPr>
          <w:rFonts w:ascii="Times New Roman" w:hAnsi="Times New Roman" w:cs="Times New Roman"/>
          <w:sz w:val="28"/>
          <w:szCs w:val="28"/>
        </w:rPr>
        <w:t xml:space="preserve"> </w:t>
      </w:r>
      <w:r w:rsidR="00CF00E0">
        <w:rPr>
          <w:rFonts w:ascii="Times New Roman" w:hAnsi="Times New Roman" w:cs="Times New Roman"/>
          <w:sz w:val="28"/>
          <w:szCs w:val="28"/>
        </w:rPr>
        <w:t>4</w:t>
      </w:r>
      <w:r w:rsidR="00964C2C">
        <w:rPr>
          <w:rFonts w:ascii="Times New Roman" w:hAnsi="Times New Roman" w:cs="Times New Roman"/>
          <w:sz w:val="28"/>
          <w:szCs w:val="28"/>
        </w:rPr>
        <w:t xml:space="preserve"> и </w:t>
      </w:r>
      <w:r w:rsidR="00CF00E0">
        <w:rPr>
          <w:rFonts w:ascii="Times New Roman" w:hAnsi="Times New Roman" w:cs="Times New Roman"/>
          <w:sz w:val="28"/>
          <w:szCs w:val="28"/>
        </w:rPr>
        <w:t>5</w:t>
      </w:r>
      <w:r w:rsidRPr="0093024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E6069">
        <w:rPr>
          <w:rFonts w:ascii="Times New Roman" w:hAnsi="Times New Roman" w:cs="Times New Roman"/>
          <w:color w:val="000000" w:themeColor="text1"/>
          <w:sz w:val="28"/>
          <w:szCs w:val="28"/>
        </w:rPr>
        <w:t>Порядка.</w:t>
      </w:r>
      <w:r w:rsidR="00E63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124" w:rsidRDefault="00930247" w:rsidP="00930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0AA">
        <w:rPr>
          <w:rFonts w:ascii="Times New Roman" w:hAnsi="Times New Roman" w:cs="Times New Roman"/>
          <w:sz w:val="28"/>
          <w:szCs w:val="28"/>
        </w:rPr>
        <w:t>1</w:t>
      </w:r>
      <w:r w:rsidR="00201DD3" w:rsidRPr="004710AA">
        <w:rPr>
          <w:rFonts w:ascii="Times New Roman" w:hAnsi="Times New Roman" w:cs="Times New Roman"/>
          <w:sz w:val="28"/>
          <w:szCs w:val="28"/>
        </w:rPr>
        <w:t>3</w:t>
      </w:r>
      <w:r w:rsidRPr="004710AA">
        <w:rPr>
          <w:rFonts w:ascii="Times New Roman" w:hAnsi="Times New Roman" w:cs="Times New Roman"/>
          <w:sz w:val="28"/>
          <w:szCs w:val="28"/>
        </w:rPr>
        <w:t>. Уполномоченный орган после получения от Администрации заключения, Заявки и документов</w:t>
      </w:r>
      <w:r w:rsidR="004362A9" w:rsidRPr="004710AA">
        <w:rPr>
          <w:rFonts w:ascii="Times New Roman" w:hAnsi="Times New Roman" w:cs="Times New Roman"/>
          <w:sz w:val="28"/>
          <w:szCs w:val="28"/>
        </w:rPr>
        <w:t xml:space="preserve"> (далее – Пакет</w:t>
      </w:r>
      <w:r w:rsidR="004362A9">
        <w:rPr>
          <w:rFonts w:ascii="Times New Roman" w:hAnsi="Times New Roman" w:cs="Times New Roman"/>
          <w:sz w:val="28"/>
          <w:szCs w:val="28"/>
        </w:rPr>
        <w:t xml:space="preserve"> документов)</w:t>
      </w:r>
      <w:r w:rsidR="00A65124">
        <w:rPr>
          <w:rFonts w:ascii="Times New Roman" w:hAnsi="Times New Roman" w:cs="Times New Roman"/>
          <w:sz w:val="28"/>
          <w:szCs w:val="28"/>
        </w:rPr>
        <w:t>:</w:t>
      </w:r>
    </w:p>
    <w:p w:rsidR="00930247" w:rsidRPr="00CF00E0" w:rsidRDefault="00A65124" w:rsidP="00CF00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E0">
        <w:rPr>
          <w:rFonts w:ascii="Times New Roman" w:hAnsi="Times New Roman" w:cs="Times New Roman"/>
          <w:sz w:val="28"/>
          <w:szCs w:val="28"/>
        </w:rPr>
        <w:t xml:space="preserve">- регистрирует их в журнале входящей </w:t>
      </w:r>
      <w:r w:rsidR="007F6DB6" w:rsidRPr="00CF00E0">
        <w:rPr>
          <w:rFonts w:ascii="Times New Roman" w:hAnsi="Times New Roman" w:cs="Times New Roman"/>
          <w:sz w:val="28"/>
          <w:szCs w:val="28"/>
        </w:rPr>
        <w:t>корреспонденции</w:t>
      </w:r>
      <w:r w:rsidR="004608B7">
        <w:rPr>
          <w:rFonts w:ascii="Times New Roman" w:hAnsi="Times New Roman" w:cs="Times New Roman"/>
          <w:sz w:val="28"/>
          <w:szCs w:val="28"/>
        </w:rPr>
        <w:t xml:space="preserve"> в день поступления</w:t>
      </w:r>
      <w:r w:rsidRPr="00CF00E0">
        <w:rPr>
          <w:rFonts w:ascii="Times New Roman" w:hAnsi="Times New Roman" w:cs="Times New Roman"/>
          <w:sz w:val="28"/>
          <w:szCs w:val="28"/>
        </w:rPr>
        <w:t>;</w:t>
      </w:r>
    </w:p>
    <w:p w:rsidR="00930247" w:rsidRPr="004710AA" w:rsidRDefault="004567EA" w:rsidP="00CF00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 </w:t>
      </w:r>
      <w:r w:rsidR="007F6DB6" w:rsidRPr="004567EA">
        <w:rPr>
          <w:rFonts w:ascii="Times New Roman" w:hAnsi="Times New Roman" w:cs="Times New Roman"/>
          <w:sz w:val="28"/>
          <w:szCs w:val="28"/>
        </w:rPr>
        <w:t>3</w:t>
      </w:r>
      <w:r w:rsidR="007F6DB6">
        <w:rPr>
          <w:rFonts w:ascii="Times New Roman" w:hAnsi="Times New Roman" w:cs="Times New Roman"/>
          <w:sz w:val="28"/>
          <w:szCs w:val="28"/>
        </w:rPr>
        <w:t xml:space="preserve"> 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="00994B9D" w:rsidRPr="00CF00E0">
        <w:rPr>
          <w:rFonts w:ascii="Times New Roman" w:hAnsi="Times New Roman" w:cs="Times New Roman"/>
          <w:sz w:val="28"/>
          <w:szCs w:val="28"/>
        </w:rPr>
        <w:t xml:space="preserve">с даты регистрации 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E15076" w:rsidRPr="00E15076">
        <w:rPr>
          <w:rFonts w:ascii="Times New Roman" w:hAnsi="Times New Roman" w:cs="Times New Roman"/>
          <w:sz w:val="28"/>
          <w:szCs w:val="28"/>
        </w:rPr>
        <w:t xml:space="preserve">в письменном виде 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Заявителя о </w:t>
      </w:r>
      <w:r w:rsidR="00930247" w:rsidRPr="004710AA">
        <w:rPr>
          <w:rFonts w:ascii="Times New Roman" w:hAnsi="Times New Roman" w:cs="Times New Roman"/>
          <w:sz w:val="28"/>
          <w:szCs w:val="28"/>
        </w:rPr>
        <w:t xml:space="preserve">поступлении </w:t>
      </w:r>
      <w:r w:rsidR="003902E6">
        <w:rPr>
          <w:rFonts w:ascii="Times New Roman" w:hAnsi="Times New Roman" w:cs="Times New Roman"/>
          <w:sz w:val="28"/>
          <w:szCs w:val="28"/>
        </w:rPr>
        <w:t>З</w:t>
      </w:r>
      <w:r w:rsidR="00930247" w:rsidRPr="004710AA">
        <w:rPr>
          <w:rFonts w:ascii="Times New Roman" w:hAnsi="Times New Roman" w:cs="Times New Roman"/>
          <w:sz w:val="28"/>
          <w:szCs w:val="28"/>
        </w:rPr>
        <w:t>аявки на</w:t>
      </w:r>
      <w:r w:rsidR="00CF00E0" w:rsidRPr="004710AA">
        <w:rPr>
          <w:rFonts w:ascii="Times New Roman" w:hAnsi="Times New Roman" w:cs="Times New Roman"/>
          <w:sz w:val="28"/>
          <w:szCs w:val="28"/>
        </w:rPr>
        <w:t xml:space="preserve"> рассмотрение.</w:t>
      </w:r>
    </w:p>
    <w:p w:rsidR="00BD2620" w:rsidRDefault="00BD2620" w:rsidP="00BD26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0AA">
        <w:rPr>
          <w:rFonts w:ascii="Times New Roman" w:hAnsi="Times New Roman" w:cs="Times New Roman"/>
          <w:sz w:val="28"/>
          <w:szCs w:val="28"/>
        </w:rPr>
        <w:t>1</w:t>
      </w:r>
      <w:r w:rsidR="00201DD3" w:rsidRPr="004710AA">
        <w:rPr>
          <w:rFonts w:ascii="Times New Roman" w:hAnsi="Times New Roman" w:cs="Times New Roman"/>
          <w:sz w:val="28"/>
          <w:szCs w:val="28"/>
        </w:rPr>
        <w:t>4</w:t>
      </w:r>
      <w:r w:rsidR="007F6DB6" w:rsidRPr="004710AA">
        <w:rPr>
          <w:rFonts w:ascii="Times New Roman" w:hAnsi="Times New Roman" w:cs="Times New Roman"/>
          <w:sz w:val="28"/>
          <w:szCs w:val="28"/>
        </w:rPr>
        <w:t>. Уполномоченный орган в течение</w:t>
      </w:r>
      <w:r w:rsidRPr="004710AA">
        <w:rPr>
          <w:rFonts w:ascii="Times New Roman" w:hAnsi="Times New Roman" w:cs="Times New Roman"/>
          <w:sz w:val="28"/>
          <w:szCs w:val="28"/>
        </w:rPr>
        <w:t xml:space="preserve"> 3 рабочих дней с даты регистрации </w:t>
      </w:r>
      <w:r w:rsidR="004362A9" w:rsidRPr="004710AA">
        <w:rPr>
          <w:rFonts w:ascii="Times New Roman" w:hAnsi="Times New Roman" w:cs="Times New Roman"/>
          <w:sz w:val="28"/>
          <w:szCs w:val="28"/>
        </w:rPr>
        <w:t xml:space="preserve">Пакета документов </w:t>
      </w:r>
      <w:r w:rsidRPr="004710AA">
        <w:rPr>
          <w:rFonts w:ascii="Times New Roman" w:hAnsi="Times New Roman" w:cs="Times New Roman"/>
          <w:sz w:val="28"/>
          <w:szCs w:val="28"/>
        </w:rPr>
        <w:t xml:space="preserve">направляет их </w:t>
      </w:r>
      <w:r w:rsidR="004362A9" w:rsidRPr="004710AA">
        <w:rPr>
          <w:rFonts w:ascii="Times New Roman" w:hAnsi="Times New Roman" w:cs="Times New Roman"/>
          <w:sz w:val="28"/>
          <w:szCs w:val="28"/>
        </w:rPr>
        <w:t>копии</w:t>
      </w:r>
      <w:r w:rsidR="004362A9">
        <w:rPr>
          <w:rFonts w:ascii="Times New Roman" w:hAnsi="Times New Roman" w:cs="Times New Roman"/>
          <w:sz w:val="28"/>
          <w:szCs w:val="28"/>
        </w:rPr>
        <w:t xml:space="preserve"> </w:t>
      </w:r>
      <w:r w:rsidRPr="00A07D08">
        <w:rPr>
          <w:rFonts w:ascii="Times New Roman" w:hAnsi="Times New Roman" w:cs="Times New Roman"/>
          <w:sz w:val="28"/>
          <w:szCs w:val="28"/>
        </w:rPr>
        <w:t>в департамент финансов и бюджетной политики</w:t>
      </w:r>
      <w:r w:rsidRPr="00A07D08">
        <w:t xml:space="preserve"> </w:t>
      </w:r>
      <w:r w:rsidRPr="00A07D08">
        <w:rPr>
          <w:rFonts w:ascii="Times New Roman" w:hAnsi="Times New Roman" w:cs="Times New Roman"/>
          <w:sz w:val="28"/>
          <w:szCs w:val="28"/>
        </w:rPr>
        <w:t>Белгородской области (</w:t>
      </w:r>
      <w:r w:rsidR="00072E5F">
        <w:rPr>
          <w:rFonts w:ascii="Times New Roman" w:hAnsi="Times New Roman" w:cs="Times New Roman"/>
          <w:sz w:val="28"/>
          <w:szCs w:val="28"/>
        </w:rPr>
        <w:t xml:space="preserve">далее – Департамент финансов) </w:t>
      </w:r>
      <w:r w:rsidRPr="00A07D08">
        <w:rPr>
          <w:rFonts w:ascii="Times New Roman" w:hAnsi="Times New Roman" w:cs="Times New Roman"/>
          <w:sz w:val="28"/>
          <w:szCs w:val="28"/>
        </w:rPr>
        <w:t xml:space="preserve">и </w:t>
      </w:r>
      <w:r w:rsidR="007B389E" w:rsidRPr="004567EA">
        <w:rPr>
          <w:rFonts w:ascii="Times New Roman" w:hAnsi="Times New Roman" w:cs="Times New Roman"/>
          <w:sz w:val="28"/>
          <w:szCs w:val="28"/>
        </w:rPr>
        <w:t>органы исполнительной власти</w:t>
      </w:r>
      <w:r w:rsidR="007B389E">
        <w:rPr>
          <w:rFonts w:ascii="Times New Roman" w:hAnsi="Times New Roman" w:cs="Times New Roman"/>
          <w:sz w:val="28"/>
          <w:szCs w:val="28"/>
        </w:rPr>
        <w:t xml:space="preserve"> </w:t>
      </w:r>
      <w:r w:rsidRPr="00A07D08">
        <w:rPr>
          <w:rFonts w:ascii="Times New Roman" w:hAnsi="Times New Roman" w:cs="Times New Roman"/>
          <w:sz w:val="28"/>
          <w:szCs w:val="28"/>
        </w:rPr>
        <w:t>Белгородской области, к сфере деятельности которых относится вид экономической деятельности, который планируется осуществлять в результате реализации инвестиционного проекта Заявителя, указанного в Заявке (далее - отраслевые департаменты).</w:t>
      </w:r>
    </w:p>
    <w:p w:rsidR="00BD2620" w:rsidRPr="00777AC0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0AA">
        <w:rPr>
          <w:rFonts w:ascii="Times New Roman" w:hAnsi="Times New Roman" w:cs="Times New Roman"/>
          <w:sz w:val="28"/>
          <w:szCs w:val="28"/>
        </w:rPr>
        <w:t>1</w:t>
      </w:r>
      <w:r w:rsidR="00201DD3" w:rsidRPr="004710AA">
        <w:rPr>
          <w:rFonts w:ascii="Times New Roman" w:hAnsi="Times New Roman" w:cs="Times New Roman"/>
          <w:sz w:val="28"/>
          <w:szCs w:val="28"/>
        </w:rPr>
        <w:t>5</w:t>
      </w:r>
      <w:r w:rsidRPr="004710AA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B878A4">
        <w:rPr>
          <w:rFonts w:ascii="Times New Roman" w:hAnsi="Times New Roman" w:cs="Times New Roman"/>
          <w:sz w:val="28"/>
          <w:szCs w:val="28"/>
        </w:rPr>
        <w:t>7</w:t>
      </w:r>
      <w:r w:rsidRPr="004710AA">
        <w:rPr>
          <w:rFonts w:ascii="Times New Roman" w:hAnsi="Times New Roman" w:cs="Times New Roman"/>
          <w:sz w:val="28"/>
          <w:szCs w:val="28"/>
        </w:rPr>
        <w:t xml:space="preserve"> раб</w:t>
      </w:r>
      <w:r w:rsidR="00902EC0">
        <w:rPr>
          <w:rFonts w:ascii="Times New Roman" w:hAnsi="Times New Roman" w:cs="Times New Roman"/>
          <w:sz w:val="28"/>
          <w:szCs w:val="28"/>
        </w:rPr>
        <w:t xml:space="preserve">очих дней Департамент финансов </w:t>
      </w:r>
      <w:r w:rsidRPr="004710AA">
        <w:rPr>
          <w:rFonts w:ascii="Times New Roman" w:hAnsi="Times New Roman" w:cs="Times New Roman"/>
          <w:sz w:val="28"/>
          <w:szCs w:val="28"/>
        </w:rPr>
        <w:t>и отраслевые департаменты рассматривают</w:t>
      </w:r>
      <w:r w:rsidR="004362A9" w:rsidRPr="004710AA">
        <w:rPr>
          <w:rFonts w:ascii="Times New Roman" w:hAnsi="Times New Roman" w:cs="Times New Roman"/>
          <w:sz w:val="28"/>
          <w:szCs w:val="28"/>
        </w:rPr>
        <w:t xml:space="preserve"> Пакет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 направляют в </w:t>
      </w:r>
      <w:r w:rsidRPr="004567EA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AB2157" w:rsidRPr="004567EA">
        <w:rPr>
          <w:rFonts w:ascii="Times New Roman" w:hAnsi="Times New Roman" w:cs="Times New Roman"/>
          <w:sz w:val="28"/>
          <w:szCs w:val="28"/>
        </w:rPr>
        <w:t>орган</w:t>
      </w:r>
      <w:r w:rsidR="00AB2157">
        <w:rPr>
          <w:rFonts w:ascii="Times New Roman" w:hAnsi="Times New Roman" w:cs="Times New Roman"/>
          <w:sz w:val="28"/>
          <w:szCs w:val="28"/>
        </w:rPr>
        <w:t xml:space="preserve"> </w:t>
      </w:r>
      <w:r w:rsidRPr="00777AC0">
        <w:rPr>
          <w:rFonts w:ascii="Times New Roman" w:hAnsi="Times New Roman" w:cs="Times New Roman"/>
          <w:sz w:val="28"/>
          <w:szCs w:val="28"/>
        </w:rPr>
        <w:t>следующие заключения:</w:t>
      </w:r>
    </w:p>
    <w:p w:rsidR="00BD2620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77AC0">
        <w:rPr>
          <w:rFonts w:ascii="Times New Roman" w:hAnsi="Times New Roman" w:cs="Times New Roman"/>
          <w:sz w:val="28"/>
          <w:szCs w:val="28"/>
        </w:rPr>
        <w:t xml:space="preserve">епартамент финансов – </w:t>
      </w:r>
      <w:r w:rsidRPr="004567EA">
        <w:rPr>
          <w:rFonts w:ascii="Times New Roman" w:hAnsi="Times New Roman" w:cs="Times New Roman"/>
          <w:sz w:val="28"/>
          <w:szCs w:val="28"/>
        </w:rPr>
        <w:t xml:space="preserve">заключение о соответствии </w:t>
      </w:r>
      <w:r w:rsidR="00AB2157" w:rsidRPr="004567EA">
        <w:rPr>
          <w:rFonts w:ascii="Times New Roman" w:hAnsi="Times New Roman" w:cs="Times New Roman"/>
          <w:sz w:val="28"/>
          <w:szCs w:val="28"/>
        </w:rPr>
        <w:t xml:space="preserve">(несоответствии) </w:t>
      </w:r>
      <w:r w:rsidRPr="004567EA">
        <w:rPr>
          <w:rFonts w:ascii="Times New Roman" w:hAnsi="Times New Roman" w:cs="Times New Roman"/>
          <w:sz w:val="28"/>
          <w:szCs w:val="28"/>
        </w:rPr>
        <w:t>инвестиционного проекта требованиям, установленным действующим бюджетны</w:t>
      </w:r>
      <w:r w:rsidR="00B878A4">
        <w:rPr>
          <w:rFonts w:ascii="Times New Roman" w:hAnsi="Times New Roman" w:cs="Times New Roman"/>
          <w:sz w:val="28"/>
          <w:szCs w:val="28"/>
        </w:rPr>
        <w:t>м и налоговым законодательством</w:t>
      </w:r>
      <w:r w:rsidR="00FA4A2F">
        <w:rPr>
          <w:rFonts w:ascii="Times New Roman" w:hAnsi="Times New Roman" w:cs="Times New Roman"/>
          <w:sz w:val="28"/>
          <w:szCs w:val="28"/>
        </w:rPr>
        <w:t>;</w:t>
      </w:r>
    </w:p>
    <w:p w:rsidR="00FA4A2F" w:rsidRPr="004567EA" w:rsidRDefault="00FA4A2F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A2F">
        <w:rPr>
          <w:rFonts w:ascii="Times New Roman" w:hAnsi="Times New Roman" w:cs="Times New Roman"/>
          <w:sz w:val="28"/>
          <w:szCs w:val="28"/>
        </w:rPr>
        <w:t xml:space="preserve">отраслевой департамент – заключение о соответствии (несоответствии) задач, решаемых при реализации инвестиционного проекта, приоритетным </w:t>
      </w:r>
      <w:r w:rsidRPr="00FA4A2F">
        <w:rPr>
          <w:rFonts w:ascii="Times New Roman" w:hAnsi="Times New Roman" w:cs="Times New Roman"/>
          <w:sz w:val="28"/>
          <w:szCs w:val="28"/>
        </w:rPr>
        <w:lastRenderedPageBreak/>
        <w:t>задачам отраслевых стратегий (программ, концепций).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1DD3">
        <w:rPr>
          <w:rFonts w:ascii="Times New Roman" w:hAnsi="Times New Roman" w:cs="Times New Roman"/>
          <w:sz w:val="28"/>
          <w:szCs w:val="28"/>
        </w:rPr>
        <w:t>1</w:t>
      </w:r>
      <w:r w:rsidR="00072E5F">
        <w:rPr>
          <w:rFonts w:ascii="Times New Roman" w:hAnsi="Times New Roman" w:cs="Times New Roman"/>
          <w:sz w:val="28"/>
          <w:szCs w:val="28"/>
        </w:rPr>
        <w:t>6</w:t>
      </w:r>
      <w:r w:rsidRPr="00201D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Уполномоченный орган принимает решение о заключении Соглашения или об отказе в заключении Соглашения в течение 5 рабочих дней с даты получения документов, указанных </w:t>
      </w:r>
      <w:r w:rsidRPr="00201D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hyperlink r:id="rId11" w:history="1">
        <w:r w:rsidRPr="00201DD3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="00DD26B8" w:rsidRPr="00AD4AF3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DD26B8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орядка.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72E5F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>. При принятии решения Уполномоченный орган руководствуется следующими критериями: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соответствие инвестиционного проекта Заявителя требованиям </w:t>
      </w:r>
      <w:hyperlink r:id="rId12" w:history="1">
        <w:r w:rsidRPr="00201DD3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2015 года № 614;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соответствие деятельности, которую планирует осуществлять Заявитель, видам экономической деятельности, предусмотренным </w:t>
      </w:r>
      <w:r w:rsidRPr="00201DD3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</w:t>
      </w:r>
      <w:r w:rsidRPr="00201DD3">
        <w:rPr>
          <w:rFonts w:ascii="Times New Roman" w:hAnsi="Times New Roman" w:cs="Times New Roman"/>
          <w:color w:val="000000" w:themeColor="text1"/>
          <w:sz w:val="28"/>
          <w:szCs w:val="28"/>
        </w:rPr>
        <w:t>от 16 марта 2018 года № 274;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72E5F" w:rsidRPr="00072E5F">
        <w:rPr>
          <w:rFonts w:ascii="Times New Roman" w:hAnsi="Times New Roman" w:cs="Times New Roman"/>
          <w:sz w:val="28"/>
          <w:szCs w:val="28"/>
          <w:lang w:eastAsia="ru-RU"/>
        </w:rPr>
        <w:t>наличи</w:t>
      </w:r>
      <w:r w:rsidR="004D765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72E5F" w:rsidRPr="00072E5F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необходимых для обеспечения деятельности Заявителя объектов инженерной, коммунальной, транспортной инфраструктуры территории опережающего развития, а также об имеющихся инфраструктурных ограничениях (при наличии) с предложениями по их устранению, достаточными для обеспечения Заявителя необходимыми ресурсами;</w:t>
      </w:r>
    </w:p>
    <w:p w:rsidR="00B54266" w:rsidRDefault="00B54266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4E53">
        <w:rPr>
          <w:rFonts w:ascii="Times New Roman" w:hAnsi="Times New Roman" w:cs="Times New Roman"/>
          <w:sz w:val="28"/>
          <w:szCs w:val="28"/>
          <w:lang w:eastAsia="ru-RU"/>
        </w:rPr>
        <w:t>- соответствие инвестиционного проекта требованиям, установленным действующим бюджетным и налоговым законодательством;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наличие земельного участка (земельных участков) или иного имущества в границах территории опережающего развития, на котором (которых) возможна реализация инвестиционного проекта (в случае если для реализации инвестиционного проекта Заявителю требуется предоставление земельного участка (участков) или иного имущества);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соответствие задач, решаемых при реализации инвестиционного проекта Заявителя, задачам социально-экономического развития Белгородской области, а также приоритетам, установленным документами стратегического планирования Белгородской области в сфере деятельности, планируемой к осуществлению в рамках Соглашения;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экономическая обоснованность инвестиционного проекта Заявителя;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достижение положительного социально-экономического эффекта от реализации инвестиционного проекта Заявителя (создание рабочих мест, увеличение объема производства товаров (выполняемых работ, оказываемых услуг)</w:t>
      </w:r>
      <w:r w:rsidR="006E5EEA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Белгородской области и налоговых от</w:t>
      </w:r>
      <w:r w:rsidR="00AB6898">
        <w:rPr>
          <w:rFonts w:ascii="Times New Roman" w:hAnsi="Times New Roman" w:cs="Times New Roman"/>
          <w:sz w:val="28"/>
          <w:szCs w:val="28"/>
          <w:lang w:eastAsia="ru-RU"/>
        </w:rPr>
        <w:t>числений в бюджеты всех уровней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01DD3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312">
        <w:rPr>
          <w:rFonts w:ascii="Times New Roman" w:hAnsi="Times New Roman" w:cs="Times New Roman"/>
          <w:sz w:val="28"/>
          <w:szCs w:val="28"/>
        </w:rPr>
        <w:t>1</w:t>
      </w:r>
      <w:r w:rsidR="00072E5F">
        <w:rPr>
          <w:rFonts w:ascii="Times New Roman" w:hAnsi="Times New Roman" w:cs="Times New Roman"/>
          <w:sz w:val="28"/>
          <w:szCs w:val="28"/>
        </w:rPr>
        <w:t>8</w:t>
      </w:r>
      <w:r w:rsidRPr="00AD0312">
        <w:rPr>
          <w:rFonts w:ascii="Times New Roman" w:hAnsi="Times New Roman" w:cs="Times New Roman"/>
          <w:sz w:val="28"/>
          <w:szCs w:val="28"/>
        </w:rPr>
        <w:t xml:space="preserve">. </w:t>
      </w:r>
      <w:r w:rsidR="00CA17F4" w:rsidRPr="00AD0312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CA17F4">
        <w:rPr>
          <w:rFonts w:ascii="Times New Roman" w:hAnsi="Times New Roman" w:cs="Times New Roman"/>
          <w:sz w:val="28"/>
          <w:szCs w:val="28"/>
        </w:rPr>
        <w:t xml:space="preserve"> н</w:t>
      </w:r>
      <w:r w:rsidRPr="00A80390">
        <w:rPr>
          <w:rFonts w:ascii="Times New Roman" w:hAnsi="Times New Roman" w:cs="Times New Roman"/>
          <w:sz w:val="28"/>
          <w:szCs w:val="28"/>
        </w:rPr>
        <w:t xml:space="preserve">е позднее </w:t>
      </w:r>
      <w:r w:rsidR="00B2342D" w:rsidRPr="004567EA">
        <w:rPr>
          <w:rFonts w:ascii="Times New Roman" w:hAnsi="Times New Roman" w:cs="Times New Roman"/>
          <w:sz w:val="28"/>
          <w:szCs w:val="28"/>
        </w:rPr>
        <w:t>3</w:t>
      </w:r>
      <w:r w:rsidRPr="00A80390">
        <w:rPr>
          <w:rFonts w:ascii="Times New Roman" w:hAnsi="Times New Roman" w:cs="Times New Roman"/>
          <w:sz w:val="28"/>
          <w:szCs w:val="28"/>
        </w:rPr>
        <w:t xml:space="preserve"> рабочих дней с даты </w:t>
      </w:r>
      <w:r w:rsidR="00CA17F4">
        <w:rPr>
          <w:rFonts w:ascii="Times New Roman" w:hAnsi="Times New Roman" w:cs="Times New Roman"/>
          <w:sz w:val="28"/>
          <w:szCs w:val="28"/>
        </w:rPr>
        <w:t>принятия</w:t>
      </w:r>
      <w:r w:rsidRPr="00A80390">
        <w:rPr>
          <w:rFonts w:ascii="Times New Roman" w:hAnsi="Times New Roman" w:cs="Times New Roman"/>
          <w:sz w:val="28"/>
          <w:szCs w:val="28"/>
        </w:rPr>
        <w:t xml:space="preserve"> </w:t>
      </w:r>
      <w:r w:rsidR="00CA17F4">
        <w:rPr>
          <w:rFonts w:ascii="Times New Roman" w:hAnsi="Times New Roman" w:cs="Times New Roman"/>
          <w:sz w:val="28"/>
          <w:szCs w:val="28"/>
        </w:rPr>
        <w:t>решения</w:t>
      </w:r>
      <w:r w:rsidRPr="00302B6D">
        <w:rPr>
          <w:rFonts w:ascii="Times New Roman" w:hAnsi="Times New Roman" w:cs="Times New Roman"/>
          <w:sz w:val="28"/>
          <w:szCs w:val="28"/>
        </w:rPr>
        <w:t xml:space="preserve"> </w:t>
      </w:r>
      <w:r w:rsidR="00CA17F4">
        <w:rPr>
          <w:rFonts w:ascii="Times New Roman" w:hAnsi="Times New Roman" w:cs="Times New Roman"/>
          <w:sz w:val="28"/>
          <w:szCs w:val="28"/>
        </w:rPr>
        <w:t>извещает Заявителя и Администрацию о принятом решении.</w:t>
      </w:r>
    </w:p>
    <w:p w:rsidR="00201DD3" w:rsidRDefault="00072E5F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01DD3" w:rsidRPr="00AD0312">
        <w:rPr>
          <w:rFonts w:ascii="Times New Roman" w:hAnsi="Times New Roman" w:cs="Times New Roman"/>
          <w:sz w:val="28"/>
          <w:szCs w:val="28"/>
        </w:rPr>
        <w:t xml:space="preserve">. </w:t>
      </w:r>
      <w:r w:rsidR="00AD0312">
        <w:rPr>
          <w:rFonts w:ascii="Times New Roman" w:hAnsi="Times New Roman" w:cs="Times New Roman"/>
          <w:sz w:val="28"/>
          <w:szCs w:val="28"/>
        </w:rPr>
        <w:t xml:space="preserve">В случае принятия Уполномоченным органом решения о заключении Соглашения, </w:t>
      </w:r>
      <w:r w:rsidR="00201DD3" w:rsidRPr="00AD0312">
        <w:rPr>
          <w:rFonts w:ascii="Times New Roman" w:hAnsi="Times New Roman" w:cs="Times New Roman"/>
          <w:sz w:val="28"/>
          <w:szCs w:val="28"/>
        </w:rPr>
        <w:t xml:space="preserve">Администрация в течение </w:t>
      </w:r>
      <w:r w:rsidR="004567EA" w:rsidRPr="00AD0312">
        <w:rPr>
          <w:rFonts w:ascii="Times New Roman" w:hAnsi="Times New Roman" w:cs="Times New Roman"/>
          <w:sz w:val="28"/>
          <w:szCs w:val="28"/>
        </w:rPr>
        <w:t>5</w:t>
      </w:r>
      <w:r w:rsidR="004567EA">
        <w:rPr>
          <w:rFonts w:ascii="Times New Roman" w:hAnsi="Times New Roman" w:cs="Times New Roman"/>
          <w:sz w:val="28"/>
          <w:szCs w:val="28"/>
        </w:rPr>
        <w:t xml:space="preserve"> </w:t>
      </w:r>
      <w:r w:rsidR="00201DD3" w:rsidRPr="00A80390">
        <w:rPr>
          <w:rFonts w:ascii="Times New Roman" w:hAnsi="Times New Roman" w:cs="Times New Roman"/>
          <w:sz w:val="28"/>
          <w:szCs w:val="28"/>
        </w:rPr>
        <w:t>рабочих дней</w:t>
      </w:r>
      <w:r w:rsidR="009D6F5C">
        <w:rPr>
          <w:rFonts w:ascii="Times New Roman" w:hAnsi="Times New Roman" w:cs="Times New Roman"/>
          <w:sz w:val="28"/>
          <w:szCs w:val="28"/>
        </w:rPr>
        <w:t xml:space="preserve"> организовывает подписание </w:t>
      </w:r>
      <w:r w:rsidR="00CA17F4">
        <w:rPr>
          <w:rFonts w:ascii="Times New Roman" w:hAnsi="Times New Roman" w:cs="Times New Roman"/>
          <w:sz w:val="28"/>
          <w:szCs w:val="28"/>
        </w:rPr>
        <w:t xml:space="preserve">трех экземпляров </w:t>
      </w:r>
      <w:r w:rsidR="009D6F5C">
        <w:rPr>
          <w:rFonts w:ascii="Times New Roman" w:hAnsi="Times New Roman" w:cs="Times New Roman"/>
          <w:sz w:val="28"/>
          <w:szCs w:val="28"/>
        </w:rPr>
        <w:t>С</w:t>
      </w:r>
      <w:r w:rsidR="00201DD3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CA17F4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201DD3">
        <w:rPr>
          <w:rFonts w:ascii="Times New Roman" w:hAnsi="Times New Roman" w:cs="Times New Roman"/>
          <w:sz w:val="28"/>
          <w:szCs w:val="28"/>
        </w:rPr>
        <w:t>Заявител</w:t>
      </w:r>
      <w:r w:rsidR="00CA17F4">
        <w:rPr>
          <w:rFonts w:ascii="Times New Roman" w:hAnsi="Times New Roman" w:cs="Times New Roman"/>
          <w:sz w:val="28"/>
          <w:szCs w:val="28"/>
        </w:rPr>
        <w:t>я</w:t>
      </w:r>
      <w:r w:rsidR="00201DD3">
        <w:rPr>
          <w:rFonts w:ascii="Times New Roman" w:hAnsi="Times New Roman" w:cs="Times New Roman"/>
          <w:sz w:val="28"/>
          <w:szCs w:val="28"/>
        </w:rPr>
        <w:t xml:space="preserve"> </w:t>
      </w:r>
      <w:r w:rsidR="00201DD3" w:rsidRPr="00A80390">
        <w:rPr>
          <w:rFonts w:ascii="Times New Roman" w:hAnsi="Times New Roman" w:cs="Times New Roman"/>
          <w:sz w:val="28"/>
          <w:szCs w:val="28"/>
        </w:rPr>
        <w:t>и</w:t>
      </w:r>
      <w:r w:rsidR="00CA17F4">
        <w:rPr>
          <w:rFonts w:ascii="Times New Roman" w:hAnsi="Times New Roman" w:cs="Times New Roman"/>
          <w:sz w:val="28"/>
          <w:szCs w:val="28"/>
        </w:rPr>
        <w:t xml:space="preserve"> Администрации и</w:t>
      </w:r>
      <w:r w:rsidR="00201DD3" w:rsidRPr="00A80390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6E5EEA">
        <w:rPr>
          <w:rFonts w:ascii="Times New Roman" w:hAnsi="Times New Roman" w:cs="Times New Roman"/>
          <w:sz w:val="28"/>
          <w:szCs w:val="28"/>
        </w:rPr>
        <w:t>их</w:t>
      </w:r>
      <w:r w:rsidR="00201DD3" w:rsidRPr="00A80390">
        <w:rPr>
          <w:rFonts w:ascii="Times New Roman" w:hAnsi="Times New Roman" w:cs="Times New Roman"/>
          <w:sz w:val="28"/>
          <w:szCs w:val="28"/>
        </w:rPr>
        <w:t xml:space="preserve"> в </w:t>
      </w:r>
      <w:r w:rsidR="00201DD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01DD3" w:rsidRPr="00A80390">
        <w:rPr>
          <w:rFonts w:ascii="Times New Roman" w:hAnsi="Times New Roman" w:cs="Times New Roman"/>
          <w:sz w:val="28"/>
          <w:szCs w:val="28"/>
        </w:rPr>
        <w:t>.</w:t>
      </w:r>
      <w:r w:rsidR="00C25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DD3" w:rsidRPr="00377FD1" w:rsidRDefault="00201DD3" w:rsidP="00201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72E5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</w:t>
      </w:r>
      <w:r w:rsidR="007E31C1"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BA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C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1C1"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</w:t>
      </w:r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D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</w:t>
      </w:r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="009D6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</w:t>
      </w:r>
      <w:r w:rsidR="006E5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 экземпляру Соглашения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и Заявителю.</w:t>
      </w:r>
    </w:p>
    <w:p w:rsidR="00201DD3" w:rsidRPr="00B55E5F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t>2</w:t>
      </w:r>
      <w:r w:rsidR="00072E5F">
        <w:rPr>
          <w:rFonts w:ascii="Times New Roman" w:hAnsi="Times New Roman" w:cs="Times New Roman"/>
          <w:sz w:val="28"/>
          <w:szCs w:val="28"/>
        </w:rPr>
        <w:t>1</w:t>
      </w:r>
      <w:r w:rsidRPr="004567EA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1800B1" w:rsidRPr="004567EA">
        <w:rPr>
          <w:rFonts w:ascii="Times New Roman" w:hAnsi="Times New Roman" w:cs="Times New Roman"/>
          <w:sz w:val="28"/>
          <w:szCs w:val="28"/>
        </w:rPr>
        <w:t xml:space="preserve">3 </w:t>
      </w:r>
      <w:r w:rsidRPr="004567EA">
        <w:rPr>
          <w:rFonts w:ascii="Times New Roman" w:hAnsi="Times New Roman" w:cs="Times New Roman"/>
          <w:sz w:val="28"/>
          <w:szCs w:val="28"/>
        </w:rPr>
        <w:t xml:space="preserve">рабочих дней со дня заключения Соглашения Уполномоченный орган представляет в Министерство экономического развития Российской Федерации </w:t>
      </w:r>
      <w:r w:rsidR="004C2666" w:rsidRPr="004567EA">
        <w:rPr>
          <w:rFonts w:ascii="Times New Roman" w:hAnsi="Times New Roman" w:cs="Times New Roman"/>
          <w:sz w:val="28"/>
          <w:szCs w:val="28"/>
        </w:rPr>
        <w:t>сведения, предусмотренные пунктом 12</w:t>
      </w:r>
      <w:r w:rsidR="004D7652">
        <w:rPr>
          <w:rFonts w:ascii="Times New Roman" w:hAnsi="Times New Roman" w:cs="Times New Roman"/>
          <w:sz w:val="28"/>
          <w:szCs w:val="28"/>
        </w:rPr>
        <w:t xml:space="preserve"> </w:t>
      </w:r>
      <w:r w:rsidR="00741B31">
        <w:rPr>
          <w:rFonts w:ascii="Times New Roman" w:hAnsi="Times New Roman" w:cs="Times New Roman"/>
          <w:sz w:val="28"/>
          <w:szCs w:val="28"/>
        </w:rPr>
        <w:t>п</w:t>
      </w:r>
      <w:r w:rsidR="00741B31" w:rsidRPr="00741B31">
        <w:rPr>
          <w:rFonts w:ascii="Times New Roman" w:hAnsi="Times New Roman" w:cs="Times New Roman"/>
          <w:sz w:val="28"/>
          <w:szCs w:val="28"/>
        </w:rPr>
        <w:t>равил ведения реестра резидентов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</w:t>
      </w:r>
      <w:r w:rsidR="00901B36">
        <w:rPr>
          <w:rFonts w:ascii="Times New Roman" w:hAnsi="Times New Roman" w:cs="Times New Roman"/>
          <w:sz w:val="28"/>
          <w:szCs w:val="28"/>
        </w:rPr>
        <w:t>,</w:t>
      </w:r>
      <w:r w:rsidR="00A2171D" w:rsidRPr="00A2171D">
        <w:t xml:space="preserve"> </w:t>
      </w:r>
      <w:r w:rsidR="00A2171D" w:rsidRPr="00A2171D">
        <w:rPr>
          <w:rFonts w:ascii="Times New Roman" w:hAnsi="Times New Roman" w:cs="Times New Roman"/>
          <w:sz w:val="28"/>
          <w:szCs w:val="28"/>
        </w:rPr>
        <w:t>утвержд</w:t>
      </w:r>
      <w:r w:rsidR="00A2171D">
        <w:rPr>
          <w:rFonts w:ascii="Times New Roman" w:hAnsi="Times New Roman" w:cs="Times New Roman"/>
          <w:sz w:val="28"/>
          <w:szCs w:val="28"/>
        </w:rPr>
        <w:t>енных в пункте 1</w:t>
      </w:r>
      <w:r w:rsidR="00741B31">
        <w:rPr>
          <w:rFonts w:ascii="Times New Roman" w:hAnsi="Times New Roman" w:cs="Times New Roman"/>
          <w:sz w:val="28"/>
          <w:szCs w:val="28"/>
        </w:rPr>
        <w:t xml:space="preserve"> </w:t>
      </w:r>
      <w:r w:rsidR="000F7530" w:rsidRPr="004567E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4C2666" w:rsidRPr="004567EA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Российской Федерации от 22 июня 2015 года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</w:t>
      </w:r>
      <w:r w:rsidR="004C2666">
        <w:rPr>
          <w:rFonts w:ascii="Times New Roman" w:hAnsi="Times New Roman" w:cs="Times New Roman"/>
          <w:sz w:val="28"/>
          <w:szCs w:val="28"/>
        </w:rPr>
        <w:t xml:space="preserve"> </w:t>
      </w:r>
      <w:r w:rsidRPr="00B55E5F">
        <w:rPr>
          <w:rFonts w:ascii="Times New Roman" w:hAnsi="Times New Roman" w:cs="Times New Roman"/>
          <w:sz w:val="28"/>
          <w:szCs w:val="28"/>
        </w:rPr>
        <w:t>для включения юридического лица, с которым заключено Соглашение</w:t>
      </w:r>
      <w:r w:rsidRPr="00133A42">
        <w:rPr>
          <w:rFonts w:ascii="Times New Roman" w:hAnsi="Times New Roman" w:cs="Times New Roman"/>
          <w:sz w:val="28"/>
          <w:szCs w:val="28"/>
        </w:rPr>
        <w:t xml:space="preserve">, в </w:t>
      </w:r>
      <w:r w:rsidR="001D4AE3" w:rsidRPr="00133A42">
        <w:rPr>
          <w:rFonts w:ascii="Times New Roman" w:hAnsi="Times New Roman" w:cs="Times New Roman"/>
          <w:sz w:val="28"/>
          <w:szCs w:val="28"/>
        </w:rPr>
        <w:t>реестр резидентов</w:t>
      </w:r>
      <w:r w:rsidR="001D4AE3" w:rsidRPr="001D4AE3">
        <w:rPr>
          <w:rFonts w:ascii="Times New Roman" w:hAnsi="Times New Roman" w:cs="Times New Roman"/>
          <w:sz w:val="28"/>
          <w:szCs w:val="28"/>
        </w:rPr>
        <w:t xml:space="preserve">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</w:t>
      </w:r>
      <w:r w:rsidR="00741B31">
        <w:rPr>
          <w:rFonts w:ascii="Times New Roman" w:hAnsi="Times New Roman" w:cs="Times New Roman"/>
          <w:sz w:val="28"/>
          <w:szCs w:val="28"/>
        </w:rPr>
        <w:t xml:space="preserve"> </w:t>
      </w:r>
      <w:r w:rsidR="001D4AE3">
        <w:rPr>
          <w:rFonts w:ascii="Times New Roman" w:hAnsi="Times New Roman" w:cs="Times New Roman"/>
          <w:sz w:val="28"/>
          <w:szCs w:val="28"/>
        </w:rPr>
        <w:t>(</w:t>
      </w:r>
      <w:r w:rsidR="00741B31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41B31" w:rsidRPr="00741B31">
        <w:rPr>
          <w:rFonts w:ascii="Times New Roman" w:hAnsi="Times New Roman" w:cs="Times New Roman"/>
          <w:sz w:val="28"/>
          <w:szCs w:val="28"/>
        </w:rPr>
        <w:t>–</w:t>
      </w:r>
      <w:r w:rsidR="00741B31">
        <w:rPr>
          <w:rFonts w:ascii="Times New Roman" w:hAnsi="Times New Roman" w:cs="Times New Roman"/>
          <w:sz w:val="28"/>
          <w:szCs w:val="28"/>
        </w:rPr>
        <w:t xml:space="preserve"> </w:t>
      </w:r>
      <w:r w:rsidRPr="00B55E5F">
        <w:rPr>
          <w:rFonts w:ascii="Times New Roman" w:hAnsi="Times New Roman" w:cs="Times New Roman"/>
          <w:sz w:val="28"/>
          <w:szCs w:val="28"/>
        </w:rPr>
        <w:t>Реестр).</w:t>
      </w:r>
    </w:p>
    <w:p w:rsidR="00741B31" w:rsidRDefault="00201DD3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2E5F">
        <w:rPr>
          <w:rFonts w:ascii="Times New Roman" w:hAnsi="Times New Roman" w:cs="Times New Roman"/>
          <w:sz w:val="28"/>
          <w:szCs w:val="28"/>
        </w:rPr>
        <w:t>2</w:t>
      </w:r>
      <w:r w:rsidRPr="00B55E5F">
        <w:rPr>
          <w:rFonts w:ascii="Times New Roman" w:hAnsi="Times New Roman" w:cs="Times New Roman"/>
          <w:sz w:val="28"/>
          <w:szCs w:val="28"/>
        </w:rPr>
        <w:t>. Юридическое лицо признается резидентом территории опережающего развития с даты внесения записи в Реестр Министерством экономическог</w:t>
      </w:r>
      <w:r w:rsidR="004567EA">
        <w:rPr>
          <w:rFonts w:ascii="Times New Roman" w:hAnsi="Times New Roman" w:cs="Times New Roman"/>
          <w:sz w:val="28"/>
          <w:szCs w:val="28"/>
        </w:rPr>
        <w:t>о развития Российской Федерации</w:t>
      </w:r>
      <w:r w:rsidRPr="004567EA">
        <w:rPr>
          <w:rFonts w:ascii="Times New Roman" w:hAnsi="Times New Roman" w:cs="Times New Roman"/>
          <w:sz w:val="28"/>
          <w:szCs w:val="28"/>
        </w:rPr>
        <w:t>.</w:t>
      </w:r>
      <w:bookmarkStart w:id="2" w:name="P124"/>
      <w:bookmarkEnd w:id="2"/>
    </w:p>
    <w:p w:rsidR="00741B31" w:rsidRDefault="00741B31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D98" w:rsidRDefault="00C81D98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B31" w:rsidRDefault="00741B31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741B31" w:rsidTr="00741B31">
        <w:tc>
          <w:tcPr>
            <w:tcW w:w="4784" w:type="dxa"/>
          </w:tcPr>
          <w:p w:rsidR="00741B31" w:rsidRPr="00741B31" w:rsidRDefault="00072E5F" w:rsidP="00087B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741B31" w:rsidRPr="00741B31">
              <w:rPr>
                <w:rFonts w:ascii="Times New Roman" w:hAnsi="Times New Roman" w:cs="Times New Roman"/>
                <w:b/>
                <w:sz w:val="28"/>
                <w:szCs w:val="28"/>
              </w:rPr>
              <w:t>аместитель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Губернатора </w:t>
            </w:r>
            <w:r w:rsidR="00087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Белгородской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области </w:t>
            </w:r>
            <w:r w:rsidR="00087BC5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1B31" w:rsidRPr="00741B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департамента экономического развития </w:t>
            </w:r>
            <w:r w:rsidR="00087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Белгородской </w:t>
            </w:r>
            <w:r w:rsidR="00741B31" w:rsidRPr="00741B31">
              <w:rPr>
                <w:rFonts w:ascii="Times New Roman" w:hAnsi="Times New Roman" w:cs="Times New Roman"/>
                <w:b/>
                <w:sz w:val="28"/>
                <w:szCs w:val="28"/>
              </w:rPr>
              <w:t>области</w:t>
            </w:r>
          </w:p>
        </w:tc>
        <w:tc>
          <w:tcPr>
            <w:tcW w:w="4785" w:type="dxa"/>
          </w:tcPr>
          <w:p w:rsidR="00741B31" w:rsidRPr="00741B31" w:rsidRDefault="00741B31" w:rsidP="00741B3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1B31" w:rsidRPr="00741B31" w:rsidRDefault="00741B31" w:rsidP="00741B3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7BC5" w:rsidRDefault="00087BC5" w:rsidP="00072E5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1B31" w:rsidRPr="00741B31" w:rsidRDefault="00072E5F" w:rsidP="00072E5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41B31" w:rsidRPr="00741B3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Абрамов</w:t>
            </w:r>
          </w:p>
        </w:tc>
      </w:tr>
    </w:tbl>
    <w:p w:rsidR="00741B31" w:rsidRDefault="00741B31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B31" w:rsidRDefault="00741B31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8CE" w:rsidRDefault="002748CE" w:rsidP="006D7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748CE" w:rsidRPr="00F145DE" w:rsidRDefault="002748CE" w:rsidP="002748CE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5D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 1</w:t>
      </w:r>
    </w:p>
    <w:p w:rsidR="002748CE" w:rsidRPr="00741B31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к Порядку заключени</w:t>
      </w:r>
      <w:r w:rsidR="00066152" w:rsidRPr="00741B31">
        <w:rPr>
          <w:rFonts w:ascii="Times New Roman" w:hAnsi="Times New Roman" w:cs="Times New Roman"/>
          <w:b/>
          <w:sz w:val="28"/>
          <w:szCs w:val="28"/>
        </w:rPr>
        <w:t>я</w:t>
      </w:r>
      <w:r w:rsidRPr="00741B31">
        <w:rPr>
          <w:rFonts w:ascii="Times New Roman" w:hAnsi="Times New Roman" w:cs="Times New Roman"/>
          <w:b/>
          <w:sz w:val="28"/>
          <w:szCs w:val="28"/>
        </w:rPr>
        <w:t xml:space="preserve"> соглашения</w:t>
      </w:r>
    </w:p>
    <w:p w:rsidR="002748CE" w:rsidRPr="00741B31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об осуществлении деятельности</w:t>
      </w:r>
    </w:p>
    <w:p w:rsidR="002748CE" w:rsidRPr="00741B31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на территории опережающего</w:t>
      </w:r>
    </w:p>
    <w:p w:rsidR="002748CE" w:rsidRPr="00741B31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</w:p>
    <w:p w:rsidR="002748CE" w:rsidRPr="00741B31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«Губкин»</w:t>
      </w:r>
    </w:p>
    <w:p w:rsidR="002748CE" w:rsidRPr="00741B31" w:rsidRDefault="002748CE" w:rsidP="002748CE">
      <w:pPr>
        <w:pStyle w:val="ConsPlusNormal"/>
        <w:ind w:right="13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2748CE" w:rsidRPr="00A40070" w:rsidRDefault="002748CE" w:rsidP="002748CE">
      <w:pPr>
        <w:pStyle w:val="ConsPlusNormal"/>
        <w:jc w:val="both"/>
        <w:rPr>
          <w:rFonts w:cs="Times New Roman"/>
          <w:sz w:val="24"/>
          <w:szCs w:val="24"/>
        </w:rPr>
      </w:pPr>
    </w:p>
    <w:p w:rsidR="00207A75" w:rsidRPr="00A40070" w:rsidRDefault="00207A75" w:rsidP="002748CE">
      <w:pPr>
        <w:pStyle w:val="ConsPlusNormal"/>
        <w:jc w:val="both"/>
        <w:rPr>
          <w:rFonts w:cs="Times New Roman"/>
          <w:sz w:val="24"/>
          <w:szCs w:val="24"/>
        </w:rPr>
      </w:pPr>
    </w:p>
    <w:p w:rsidR="002748CE" w:rsidRPr="00741B31" w:rsidRDefault="002748CE" w:rsidP="002748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156"/>
      <w:bookmarkEnd w:id="3"/>
      <w:r w:rsidRPr="00741B31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2748CE" w:rsidRPr="00741B31" w:rsidRDefault="002748CE" w:rsidP="002748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на заключение соглашения об осуществлении деятельности</w:t>
      </w:r>
    </w:p>
    <w:p w:rsidR="002748CE" w:rsidRPr="00741B31" w:rsidRDefault="002748CE" w:rsidP="002748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>на территории опережающего социально-экономического</w:t>
      </w:r>
    </w:p>
    <w:p w:rsidR="002748CE" w:rsidRPr="00741B31" w:rsidRDefault="00DE2B45" w:rsidP="002748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B31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="002748CE" w:rsidRPr="00741B31">
        <w:rPr>
          <w:rFonts w:ascii="Times New Roman" w:hAnsi="Times New Roman" w:cs="Times New Roman"/>
          <w:b/>
          <w:sz w:val="28"/>
          <w:szCs w:val="28"/>
        </w:rPr>
        <w:t>«Губкин»</w:t>
      </w:r>
    </w:p>
    <w:p w:rsidR="002748CE" w:rsidRPr="00A40070" w:rsidRDefault="002748CE" w:rsidP="002748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8CE" w:rsidRDefault="002748CE" w:rsidP="002748CE">
      <w:pPr>
        <w:pStyle w:val="ConsPlusNormal"/>
        <w:jc w:val="both"/>
      </w:pPr>
      <w:r>
        <w:t>_____________________________________________________________________________</w:t>
      </w:r>
      <w:r w:rsidR="006B33DB">
        <w:t>________</w:t>
      </w:r>
    </w:p>
    <w:p w:rsidR="002748CE" w:rsidRPr="00FF1681" w:rsidRDefault="002748CE" w:rsidP="002748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681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2748CE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зарегистрированн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F1681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F1681">
        <w:rPr>
          <w:rFonts w:ascii="Times New Roman" w:hAnsi="Times New Roman" w:cs="Times New Roman"/>
          <w:sz w:val="28"/>
          <w:szCs w:val="28"/>
        </w:rPr>
        <w:t xml:space="preserve"> свою деятельность исключительно на территории Губкинского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681">
        <w:rPr>
          <w:rFonts w:ascii="Times New Roman" w:hAnsi="Times New Roman" w:cs="Times New Roman"/>
          <w:sz w:val="28"/>
          <w:szCs w:val="28"/>
        </w:rPr>
        <w:t>в лице______________</w:t>
      </w:r>
      <w:r w:rsidR="006B33D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F1681">
        <w:rPr>
          <w:rFonts w:ascii="Times New Roman" w:hAnsi="Times New Roman" w:cs="Times New Roman"/>
          <w:sz w:val="28"/>
          <w:szCs w:val="28"/>
        </w:rPr>
        <w:t xml:space="preserve">, действующего на </w:t>
      </w:r>
    </w:p>
    <w:p w:rsidR="002748CE" w:rsidRPr="006B33DB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B33DB">
        <w:rPr>
          <w:rFonts w:ascii="Times New Roman" w:hAnsi="Times New Roman" w:cs="Times New Roman"/>
          <w:sz w:val="20"/>
          <w:szCs w:val="24"/>
        </w:rPr>
        <w:t>(должность, Ф</w:t>
      </w:r>
      <w:r w:rsidR="00C81D98">
        <w:rPr>
          <w:rFonts w:ascii="Times New Roman" w:hAnsi="Times New Roman" w:cs="Times New Roman"/>
          <w:sz w:val="20"/>
          <w:szCs w:val="24"/>
        </w:rPr>
        <w:t>.</w:t>
      </w:r>
      <w:r w:rsidRPr="006B33DB">
        <w:rPr>
          <w:rFonts w:ascii="Times New Roman" w:hAnsi="Times New Roman" w:cs="Times New Roman"/>
          <w:sz w:val="20"/>
          <w:szCs w:val="24"/>
        </w:rPr>
        <w:t>И</w:t>
      </w:r>
      <w:r w:rsidR="00C81D98">
        <w:rPr>
          <w:rFonts w:ascii="Times New Roman" w:hAnsi="Times New Roman" w:cs="Times New Roman"/>
          <w:sz w:val="20"/>
          <w:szCs w:val="24"/>
        </w:rPr>
        <w:t>.</w:t>
      </w:r>
      <w:r w:rsidRPr="006B33DB">
        <w:rPr>
          <w:rFonts w:ascii="Times New Roman" w:hAnsi="Times New Roman" w:cs="Times New Roman"/>
          <w:sz w:val="20"/>
          <w:szCs w:val="24"/>
        </w:rPr>
        <w:t>О</w:t>
      </w:r>
      <w:r w:rsidR="00C93FD1">
        <w:rPr>
          <w:rFonts w:ascii="Times New Roman" w:hAnsi="Times New Roman" w:cs="Times New Roman"/>
          <w:sz w:val="20"/>
          <w:szCs w:val="24"/>
        </w:rPr>
        <w:t>.</w:t>
      </w:r>
      <w:r w:rsidRPr="006B33DB">
        <w:rPr>
          <w:rFonts w:ascii="Times New Roman" w:hAnsi="Times New Roman" w:cs="Times New Roman"/>
          <w:sz w:val="20"/>
          <w:szCs w:val="24"/>
        </w:rPr>
        <w:t>)</w:t>
      </w:r>
    </w:p>
    <w:p w:rsidR="002748CE" w:rsidRDefault="002748CE" w:rsidP="00CD47EA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основании ________________________</w:t>
      </w:r>
      <w:r w:rsidR="006B33DB">
        <w:rPr>
          <w:rFonts w:ascii="Times New Roman" w:hAnsi="Times New Roman" w:cs="Times New Roman"/>
          <w:sz w:val="28"/>
          <w:szCs w:val="28"/>
        </w:rPr>
        <w:t>_</w:t>
      </w:r>
      <w:r w:rsidRPr="00FF168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6B33D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F1681">
        <w:rPr>
          <w:rFonts w:ascii="Times New Roman" w:hAnsi="Times New Roman" w:cs="Times New Roman"/>
          <w:sz w:val="28"/>
          <w:szCs w:val="28"/>
        </w:rPr>
        <w:t>, направля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F1681">
        <w:rPr>
          <w:rFonts w:ascii="Times New Roman" w:hAnsi="Times New Roman" w:cs="Times New Roman"/>
          <w:sz w:val="28"/>
          <w:szCs w:val="28"/>
        </w:rPr>
        <w:t xml:space="preserve"> </w:t>
      </w:r>
      <w:r w:rsidR="002A2863">
        <w:rPr>
          <w:rFonts w:ascii="Times New Roman" w:hAnsi="Times New Roman" w:cs="Times New Roman"/>
          <w:sz w:val="28"/>
          <w:szCs w:val="28"/>
        </w:rPr>
        <w:t>за</w:t>
      </w:r>
      <w:r w:rsidRPr="00FF1681">
        <w:rPr>
          <w:rFonts w:ascii="Times New Roman" w:hAnsi="Times New Roman" w:cs="Times New Roman"/>
          <w:sz w:val="28"/>
          <w:szCs w:val="28"/>
        </w:rPr>
        <w:t xml:space="preserve">явку на </w:t>
      </w:r>
    </w:p>
    <w:p w:rsidR="002748CE" w:rsidRPr="00FF1681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F168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F1681">
        <w:rPr>
          <w:rFonts w:ascii="Times New Roman" w:hAnsi="Times New Roman" w:cs="Times New Roman"/>
          <w:sz w:val="24"/>
          <w:szCs w:val="24"/>
        </w:rPr>
        <w:t xml:space="preserve"> </w:t>
      </w:r>
      <w:r w:rsidRPr="006B33DB">
        <w:rPr>
          <w:rFonts w:ascii="Times New Roman" w:hAnsi="Times New Roman" w:cs="Times New Roman"/>
          <w:sz w:val="20"/>
          <w:szCs w:val="24"/>
        </w:rPr>
        <w:t>(наименование документа)</w:t>
      </w:r>
    </w:p>
    <w:p w:rsidR="002748CE" w:rsidRDefault="002748CE" w:rsidP="00C81D9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заключение соглашения об осуществлении деятельности на территории опережающего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«Губкин»</w:t>
      </w:r>
      <w:r w:rsidRPr="00FF1681">
        <w:rPr>
          <w:rFonts w:ascii="Times New Roman" w:hAnsi="Times New Roman" w:cs="Times New Roman"/>
          <w:sz w:val="28"/>
          <w:szCs w:val="28"/>
        </w:rPr>
        <w:t xml:space="preserve"> и подтвержда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F1681">
        <w:rPr>
          <w:rFonts w:ascii="Times New Roman" w:hAnsi="Times New Roman" w:cs="Times New Roman"/>
          <w:sz w:val="28"/>
          <w:szCs w:val="28"/>
        </w:rPr>
        <w:t xml:space="preserve"> намерение реализовать инвестиционный проект, отвечающий требованиям Федерального закона от 29 декабря 2014 года № 473-ФЗ </w:t>
      </w:r>
      <w:r w:rsidR="00D77C3B">
        <w:rPr>
          <w:rFonts w:ascii="Times New Roman" w:hAnsi="Times New Roman" w:cs="Times New Roman"/>
          <w:sz w:val="28"/>
          <w:szCs w:val="28"/>
        </w:rPr>
        <w:br/>
      </w:r>
      <w:r w:rsidRPr="00FF1681">
        <w:rPr>
          <w:rFonts w:ascii="Times New Roman" w:hAnsi="Times New Roman" w:cs="Times New Roman"/>
          <w:sz w:val="28"/>
          <w:szCs w:val="28"/>
        </w:rPr>
        <w:t>«О территориях опережающего социально-экономического развития в Российской Федерации», постановления Правительства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от 22 июня 2015 года </w:t>
      </w:r>
      <w:r w:rsidRPr="00FF1681">
        <w:rPr>
          <w:rFonts w:ascii="Times New Roman" w:hAnsi="Times New Roman" w:cs="Times New Roman"/>
          <w:sz w:val="28"/>
          <w:szCs w:val="28"/>
        </w:rPr>
        <w:t>№ 614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1681">
        <w:rPr>
          <w:rFonts w:ascii="Times New Roman" w:hAnsi="Times New Roman" w:cs="Times New Roman"/>
          <w:sz w:val="28"/>
          <w:szCs w:val="28"/>
        </w:rPr>
        <w:t>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 и постановления Правительства Российско</w:t>
      </w:r>
      <w:r>
        <w:rPr>
          <w:rFonts w:ascii="Times New Roman" w:hAnsi="Times New Roman" w:cs="Times New Roman"/>
          <w:sz w:val="28"/>
          <w:szCs w:val="28"/>
        </w:rPr>
        <w:t>й Федерации от 16 марта 2018 года</w:t>
      </w:r>
      <w:r w:rsidRPr="00FF168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274</w:t>
      </w:r>
      <w:r w:rsidRPr="00FF1681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создании территории опережающего социально-экономического развития «Губкин</w:t>
      </w:r>
      <w:r w:rsidR="00C81D98">
        <w:rPr>
          <w:rFonts w:ascii="Times New Roman" w:hAnsi="Times New Roman" w:cs="Times New Roman"/>
          <w:sz w:val="28"/>
          <w:szCs w:val="28"/>
        </w:rPr>
        <w:t>», н</w:t>
      </w:r>
      <w:r>
        <w:rPr>
          <w:rFonts w:ascii="Times New Roman" w:hAnsi="Times New Roman" w:cs="Times New Roman"/>
          <w:sz w:val="28"/>
          <w:szCs w:val="28"/>
        </w:rPr>
        <w:t>а срок</w:t>
      </w:r>
      <w:r w:rsidR="00C81D9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до _____________________ года.</w:t>
      </w:r>
    </w:p>
    <w:p w:rsidR="002748CE" w:rsidRPr="00772D16" w:rsidRDefault="00C81D98" w:rsidP="002748CE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2748CE">
        <w:rPr>
          <w:rFonts w:ascii="Times New Roman" w:hAnsi="Times New Roman" w:cs="Times New Roman"/>
          <w:sz w:val="24"/>
          <w:szCs w:val="28"/>
        </w:rPr>
        <w:t xml:space="preserve"> </w:t>
      </w:r>
      <w:r w:rsidR="002748CE" w:rsidRPr="006B33DB">
        <w:rPr>
          <w:rFonts w:ascii="Times New Roman" w:hAnsi="Times New Roman" w:cs="Times New Roman"/>
          <w:sz w:val="20"/>
          <w:szCs w:val="28"/>
        </w:rPr>
        <w:t>(день, месяц, год)</w:t>
      </w:r>
    </w:p>
    <w:p w:rsidR="002748CE" w:rsidRPr="00DC7D4B" w:rsidRDefault="002748CE" w:rsidP="002748CE">
      <w:pPr>
        <w:spacing w:after="0" w:line="240" w:lineRule="auto"/>
        <w:ind w:right="138"/>
        <w:jc w:val="both"/>
        <w:rPr>
          <w:rFonts w:ascii="Times New Roman" w:hAnsi="Times New Roman" w:cs="Times New Roman"/>
          <w:sz w:val="24"/>
          <w:szCs w:val="24"/>
        </w:rPr>
      </w:pPr>
    </w:p>
    <w:p w:rsidR="002748CE" w:rsidRPr="00FF1681" w:rsidRDefault="002748CE" w:rsidP="002748CE">
      <w:pPr>
        <w:spacing w:after="0" w:line="240" w:lineRule="auto"/>
        <w:ind w:right="138"/>
        <w:jc w:val="both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Информация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F1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инвесторе и характеристики проекта</w:t>
      </w:r>
      <w:r w:rsidRPr="00FF168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3544"/>
      </w:tblGrid>
      <w:tr w:rsidR="002748CE" w:rsidRPr="00CD47EA" w:rsidTr="00CD47EA">
        <w:tc>
          <w:tcPr>
            <w:tcW w:w="5874" w:type="dxa"/>
          </w:tcPr>
          <w:p w:rsidR="002748CE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(полное и сокращенное наименование)</w:t>
            </w:r>
          </w:p>
          <w:p w:rsidR="00A40070" w:rsidRPr="00CD47EA" w:rsidRDefault="00A40070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места нахождения юридического лица </w:t>
            </w:r>
          </w:p>
          <w:p w:rsidR="00A40070" w:rsidRPr="00CD47EA" w:rsidRDefault="00A40070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07A75" w:rsidRDefault="002748CE" w:rsidP="00A40070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государственный регистрационный номер (ОГРН)</w:t>
            </w:r>
          </w:p>
          <w:p w:rsidR="00A40070" w:rsidRPr="00CD47EA" w:rsidRDefault="00A40070" w:rsidP="00A40070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6B33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Идентификационный номер налогоплательщика/</w:t>
            </w:r>
            <w:r w:rsidR="006B33DB"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причины постановки на учет (ИНН/КПП) 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A40070">
        <w:trPr>
          <w:trHeight w:val="456"/>
        </w:trPr>
        <w:tc>
          <w:tcPr>
            <w:tcW w:w="5874" w:type="dxa"/>
          </w:tcPr>
          <w:p w:rsidR="00E376F5" w:rsidRPr="00CD47EA" w:rsidRDefault="002748CE" w:rsidP="00A400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руководителя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A28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Основной вид деятельности по Общероссийскому </w:t>
            </w:r>
            <w:hyperlink r:id="rId13" w:history="1">
              <w:r w:rsidRPr="00CD47EA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классификатору</w:t>
              </w:r>
            </w:hyperlink>
            <w:r w:rsidRPr="00CD4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видов экономической деятельности (ОКВЭД), заявленный при регистрации </w:t>
            </w:r>
            <w:r w:rsidR="002A2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аявителя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деятельности, предполагаемый для осуществления, в связи с выполнением условий соглашения об осуществлении деятельности на территории опережающего социально-экономического развития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инвестиций, в том числе капитальных вложений, по видам деятельности соглашения об осуществлении деятельности на территории опережающего социально-экономического развития и источники финансирования </w:t>
            </w:r>
            <w:r w:rsidR="00C81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(млн руб.)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участка, необходимого для осуществления заявленной экономической деятельности (га)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ином имуществе, необходимом для осуществления заявленной экономической деятельности (наименование имущества, его основные характеристики, местонахождение)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величине необходимой присоединяемой мощности энергопринимающих устройств </w:t>
            </w:r>
            <w:r w:rsidR="002A2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аявителя, </w:t>
            </w:r>
            <w:r w:rsidR="00207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видах, 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объеме и планируемой величине необходимой подключаемой нагрузки в отношении необходимых ресурсов (в том числе холодной и горячей воды, сетевого газа и тепловой энергии), используемых для предоставления услуг по теплоснабжению, газоснабжению и водоснабжению, иных ресурсах, необходимых для осуществления деятельности: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Потребности в холодной и горячей воде (Гкал/час).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Потребности в сетевом газе (м3/час).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Потребности в тепловой энергии (МВт).</w:t>
            </w:r>
          </w:p>
          <w:p w:rsidR="002748CE" w:rsidRPr="00CD47EA" w:rsidRDefault="002748CE" w:rsidP="00C81D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Иные потребности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создаваемых рабочих мест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Дополнительная информация (при наличии)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Телефон/факс/адрес электронной почты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47EA" w:rsidRPr="00207A75" w:rsidRDefault="00CD47EA" w:rsidP="002748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748CE" w:rsidRDefault="003B61A1" w:rsidP="002748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Перечень п</w:t>
      </w:r>
      <w:r w:rsidR="002748CE"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ага</w:t>
      </w:r>
      <w:r w:rsidR="002748CE"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мых документов.</w:t>
      </w:r>
      <w:r w:rsidR="002748CE"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748CE" w:rsidRPr="00207A75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A75" w:rsidRPr="00207A75" w:rsidRDefault="00207A75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1D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r w:rsidR="00EF5E78" w:rsidRPr="00C81D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уководитель юридического лица</w:t>
      </w:r>
      <w:r w:rsidR="00EF5E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____________/_________________</w:t>
      </w:r>
    </w:p>
    <w:p w:rsidR="002748CE" w:rsidRPr="00E376F5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376F5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</w:t>
      </w:r>
      <w:r w:rsidRPr="00E376F5">
        <w:rPr>
          <w:rFonts w:ascii="Times New Roman" w:eastAsia="Times New Roman" w:hAnsi="Times New Roman" w:cs="Times New Roman"/>
          <w:sz w:val="20"/>
          <w:szCs w:val="24"/>
          <w:lang w:eastAsia="ru-RU"/>
        </w:rPr>
        <w:t>(подпись, расшифровка подписи)</w:t>
      </w:r>
    </w:p>
    <w:p w:rsidR="002748CE" w:rsidRPr="00E376F5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376F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</w:t>
      </w:r>
      <w:r w:rsidR="00207A7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</w:t>
      </w:r>
      <w:r w:rsidRPr="00E376F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М.П.</w:t>
      </w: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07A75" w:rsidRDefault="00207A75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40070" w:rsidRDefault="00A40070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84CF0" w:rsidRPr="00F145DE" w:rsidRDefault="00D84CF0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5D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№ </w:t>
      </w:r>
      <w:r w:rsidR="002748CE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CF60D2" w:rsidRPr="00CF60D2" w:rsidRDefault="00CF60D2" w:rsidP="00CF60D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D2">
        <w:rPr>
          <w:rFonts w:ascii="Times New Roman" w:hAnsi="Times New Roman" w:cs="Times New Roman"/>
          <w:b/>
          <w:sz w:val="28"/>
          <w:szCs w:val="28"/>
        </w:rPr>
        <w:t>к Порядку</w:t>
      </w:r>
      <w:r w:rsidR="00A40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0D2">
        <w:rPr>
          <w:rFonts w:ascii="Times New Roman" w:hAnsi="Times New Roman" w:cs="Times New Roman"/>
          <w:b/>
          <w:sz w:val="28"/>
          <w:szCs w:val="28"/>
        </w:rPr>
        <w:t>заключения соглашения</w:t>
      </w:r>
    </w:p>
    <w:p w:rsidR="00CF60D2" w:rsidRPr="00CF60D2" w:rsidRDefault="00CF60D2" w:rsidP="00CF60D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D2">
        <w:rPr>
          <w:rFonts w:ascii="Times New Roman" w:hAnsi="Times New Roman" w:cs="Times New Roman"/>
          <w:b/>
          <w:sz w:val="28"/>
          <w:szCs w:val="28"/>
        </w:rPr>
        <w:t>об осуществлении деятельности</w:t>
      </w:r>
    </w:p>
    <w:p w:rsidR="00CF60D2" w:rsidRPr="00CF60D2" w:rsidRDefault="00CF60D2" w:rsidP="00CF60D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D2">
        <w:rPr>
          <w:rFonts w:ascii="Times New Roman" w:hAnsi="Times New Roman" w:cs="Times New Roman"/>
          <w:b/>
          <w:sz w:val="28"/>
          <w:szCs w:val="28"/>
        </w:rPr>
        <w:t>на территории опережающего</w:t>
      </w:r>
    </w:p>
    <w:p w:rsidR="00CF60D2" w:rsidRPr="00CF60D2" w:rsidRDefault="00CF60D2" w:rsidP="00CF60D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D2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</w:p>
    <w:p w:rsidR="00D84CF0" w:rsidRPr="00B465A2" w:rsidRDefault="00CF60D2" w:rsidP="00CF60D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F60D2">
        <w:rPr>
          <w:rFonts w:ascii="Times New Roman" w:hAnsi="Times New Roman" w:cs="Times New Roman"/>
          <w:b/>
          <w:sz w:val="28"/>
          <w:szCs w:val="28"/>
        </w:rPr>
        <w:t>«Губкин»</w:t>
      </w:r>
    </w:p>
    <w:p w:rsidR="00D84CF0" w:rsidRPr="00E376F5" w:rsidRDefault="00D84CF0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76F5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C81D98" w:rsidRDefault="00D84C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221"/>
      <w:bookmarkEnd w:id="4"/>
      <w:r w:rsidRPr="00C81D9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84CF0" w:rsidRPr="00C81D98" w:rsidRDefault="00D84C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D98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8B49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З</w:t>
      </w:r>
      <w:r w:rsidR="00D84CF0" w:rsidRPr="00B465A2">
        <w:rPr>
          <w:rFonts w:ascii="Times New Roman" w:hAnsi="Times New Roman" w:cs="Times New Roman"/>
          <w:sz w:val="28"/>
          <w:szCs w:val="28"/>
        </w:rPr>
        <w:t>аявителе:</w:t>
      </w:r>
    </w:p>
    <w:p w:rsidR="00D84CF0" w:rsidRDefault="00D84CF0">
      <w:pPr>
        <w:pStyle w:val="ConsPlusNormal"/>
        <w:jc w:val="both"/>
        <w:rPr>
          <w:rFonts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3175"/>
      </w:tblGrid>
      <w:tr w:rsidR="00D84CF0" w:rsidRPr="009032D0" w:rsidTr="00CD47EA">
        <w:trPr>
          <w:trHeight w:val="68"/>
        </w:trPr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фактического нахождения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Собственники (включая информацию об отсутствии связи с градообразующей организацией моногорода)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Основные виды экономической деятельности с указанием кодов п</w:t>
            </w:r>
            <w:r w:rsidRPr="006B33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hyperlink r:id="rId14" w:history="1">
              <w:r w:rsidRPr="006B33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rPr>
          <w:trHeight w:val="603"/>
        </w:trPr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за последние 3 года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Наличие и формы государственной поддержки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B65BB4" w:rsidP="00B65B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8B7">
              <w:rPr>
                <w:rFonts w:ascii="Times New Roman" w:hAnsi="Times New Roman" w:cs="Times New Roman"/>
                <w:sz w:val="28"/>
                <w:szCs w:val="28"/>
              </w:rPr>
              <w:t>Форма налоговой отчетности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Контактное лицо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D84CF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Информация об инвестиционном проекте: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911"/>
        <w:gridCol w:w="5386"/>
        <w:gridCol w:w="1182"/>
        <w:gridCol w:w="2079"/>
      </w:tblGrid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 (далее - ИП)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A40070">
        <w:trPr>
          <w:trHeight w:val="716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Вид экономической деятельности по ИП согл</w:t>
            </w:r>
            <w:r w:rsidRPr="001155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асно </w:t>
            </w:r>
            <w:hyperlink r:id="rId15" w:history="1">
              <w:r w:rsidRPr="0011557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A40070">
        <w:trPr>
          <w:trHeight w:val="557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реализации ИП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D84CF0" w:rsidRPr="00B465A2" w:rsidRDefault="00D84CF0" w:rsidP="00C81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 ИП (строительство с нуля, реконструкция, модернизация, выпуск 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новой продукции на действующем производстве, расширение действующего производства, иное)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Цель ИП и краткое описание его сути с указанием проектной годовой мощности в натуральном и денежном выражении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ИП задачам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, приоритетам отраслевых стратегий развития (программ, концепций) с указанием соответствующих нормативных правовых актов об их утверждении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Сроки реализации ИП (период вложения инвестиций в основной капитал), в том числе основных его этапов: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386" w:type="dxa"/>
          </w:tcPr>
          <w:p w:rsidR="00D84CF0" w:rsidRPr="00B465A2" w:rsidRDefault="00D84CF0" w:rsidP="00C81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C81D9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нвестиционные исследования, разработка проектной документации/бизнес-плана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получение согласующей и разрешительной документации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закупка и поставка оборудования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запуск проекта (ввод в эксплуатацию)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выход на проектную мощность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Степень проработанности ИП (дата и уровень принятия решения о необходимости реализации ИП, степень готовности проектной документации (наличие заключений государственной экспертизы), ранее проведенные и осуществляемые в настоящее время мероприятия по реализации ИП, наличие формы предоставленной государственной поддержки в рамках реализации ИП)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Общая стоимость ИП (с НДС), млн рублей, 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объем планируемых капитальных вложений (без НДС) после получения статуса резидента территории опережающего социально-экономического развития, млн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6" w:type="dxa"/>
          </w:tcPr>
          <w:p w:rsidR="00E376F5" w:rsidRPr="00B465A2" w:rsidRDefault="00D84CF0" w:rsidP="00A400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Степень обеспеченности финансирования ИП (документально подтвержденные 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 финансирования), % от общей стоимости ИП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Структура инвестиционных затрат и степень их освоения: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Стои</w:t>
            </w:r>
            <w:r w:rsidR="00C81D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мость, тыс. рублей</w:t>
            </w: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Доля вложенных средств от запланированного объема, %</w:t>
            </w: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капитальные затраты, в том числе: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902E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11.1.1</w:t>
            </w:r>
          </w:p>
        </w:tc>
        <w:tc>
          <w:tcPr>
            <w:tcW w:w="5386" w:type="dxa"/>
          </w:tcPr>
          <w:p w:rsidR="008B49DF" w:rsidRPr="00B465A2" w:rsidRDefault="008B49DF" w:rsidP="00902E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9DF">
              <w:rPr>
                <w:rFonts w:ascii="Times New Roman" w:hAnsi="Times New Roman" w:cs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8B4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9DF">
              <w:rPr>
                <w:rFonts w:ascii="Times New Roman" w:hAnsi="Times New Roman" w:cs="Times New Roman"/>
                <w:sz w:val="28"/>
                <w:szCs w:val="28"/>
              </w:rPr>
              <w:t>11.1.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8B49DF" w:rsidRPr="00B465A2" w:rsidRDefault="008B49DF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земли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8B49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9DF">
              <w:rPr>
                <w:rFonts w:ascii="Times New Roman" w:hAnsi="Times New Roman" w:cs="Times New Roman"/>
                <w:sz w:val="28"/>
                <w:szCs w:val="28"/>
              </w:rPr>
              <w:t>11.1.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инженерная инфраструктура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11.1.4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новое строительство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11.1.5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реконструкция зданий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11.1.6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техническое перевооружение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11.1.7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модернизация основных средств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9DF" w:rsidRPr="009032D0" w:rsidTr="008E2BF2">
        <w:tc>
          <w:tcPr>
            <w:tcW w:w="911" w:type="dxa"/>
          </w:tcPr>
          <w:p w:rsidR="008B49DF" w:rsidRPr="00B465A2" w:rsidRDefault="008B49DF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11.1.8</w:t>
            </w:r>
          </w:p>
        </w:tc>
        <w:tc>
          <w:tcPr>
            <w:tcW w:w="5386" w:type="dxa"/>
          </w:tcPr>
          <w:p w:rsidR="008B49DF" w:rsidRPr="008B49DF" w:rsidRDefault="008B49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8B49DF">
              <w:rPr>
                <w:rFonts w:ascii="Times New Roman" w:hAnsi="Times New Roman" w:cs="Times New Roman"/>
                <w:sz w:val="28"/>
                <w:lang w:eastAsia="en-US"/>
              </w:rPr>
              <w:t>приобретение машин, оборудования</w:t>
            </w:r>
          </w:p>
        </w:tc>
        <w:tc>
          <w:tcPr>
            <w:tcW w:w="1182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8B49DF" w:rsidRPr="00B465A2" w:rsidRDefault="008B49DF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инвестиции в оборотный капитал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Кадастровый номер и площадь земельного участка для реализации ИП (при наличии)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Требуемая для ИП инфраструктура, ресурсы и их наличие, 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земельные участки и имущество, необходимые для осуществления инвестиционного проекта, а также их наличие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величина необходимой присоединяемой мощности энергопринимающих устройств заявителя, виды, объемы и планируемая величина необходимой подключаемой нагрузки в отношении необходимых ресурсов (в том числе холодной и горячей воды, сетевого газа и тепловой энергии), используемых для предоставления услуг по теплоснабжению, газоснабжению и водоснабжению, а также иных ресурсов, необходимых для осуществления инвестиционного проекта, и их наличие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Предполагаемая форма поддержки со стороны государства и институтов развития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финансово-экономической, бюджетной и социальной эффективности ИП: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чистый дисконтированный доход (NPV), млн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простой срок окупаемости, лет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дисконтированный срок окупаемости, лет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внутренняя норма доходности (IRR), %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добавленная стоимость, генерируемая ИП за год, при выходе на проектную мощность, а также в целом по проекту (прибыль до налогообложения, выплаты процентов по долговым обязательствам и амортизационных отчислений + суммарная зарплата работников + арендная плата), млн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поступлений в консолидированный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за год при выходе ИП на проектную мощность, а также в целом по проекту, тыс.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Количество создаваемых рабочих мест, единиц, 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создаваемых после получения статуса резидента территории опережающего социально-экономического развития, единиц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занятых иностранной рабочей силой, единиц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rPr>
          <w:trHeight w:val="2727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Соотношение выручки от реализации товаров, оказания услуг градообразующей организации моногорода или ее дочерним организациям ко всей выручке, получаемой от реализации товаров (услуг), произведенных (оказанных) в результате реализации инвестиционного проекта, %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rPr>
          <w:trHeight w:val="887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при выходе ИП на проектную мощность,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C1B" w:rsidRDefault="00D96C1B" w:rsidP="008E2BF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216"/>
      <w:bookmarkEnd w:id="5"/>
    </w:p>
    <w:p w:rsidR="00D96C1B" w:rsidRDefault="00D96C1B" w:rsidP="008E2BF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96C1B" w:rsidRDefault="00D96C1B" w:rsidP="008E2BF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  <w:sectPr w:rsidR="00D96C1B" w:rsidSect="00A2171D">
          <w:headerReference w:type="default" r:id="rId16"/>
          <w:headerReference w:type="first" r:id="rId17"/>
          <w:pgSz w:w="11905" w:h="16838"/>
          <w:pgMar w:top="709" w:right="851" w:bottom="1135" w:left="1701" w:header="426" w:footer="0" w:gutter="0"/>
          <w:pgNumType w:start="2"/>
          <w:cols w:space="720"/>
          <w:docGrid w:linePitch="299"/>
        </w:sectPr>
      </w:pPr>
    </w:p>
    <w:p w:rsidR="00D96C1B" w:rsidRPr="00C81D98" w:rsidRDefault="00D96C1B" w:rsidP="00D96C1B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показатели инвестиционного проекта</w:t>
      </w:r>
    </w:p>
    <w:p w:rsidR="00D96C1B" w:rsidRPr="00D96C1B" w:rsidRDefault="00D96C1B" w:rsidP="00D96C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771"/>
        <w:gridCol w:w="851"/>
        <w:gridCol w:w="992"/>
        <w:gridCol w:w="992"/>
        <w:gridCol w:w="993"/>
        <w:gridCol w:w="992"/>
        <w:gridCol w:w="992"/>
        <w:gridCol w:w="992"/>
        <w:gridCol w:w="993"/>
        <w:gridCol w:w="992"/>
        <w:gridCol w:w="850"/>
      </w:tblGrid>
      <w:tr w:rsidR="00D96C1B" w:rsidRPr="00D96C1B" w:rsidTr="00FF1CA0">
        <w:trPr>
          <w:tblHeader/>
        </w:trPr>
        <w:tc>
          <w:tcPr>
            <w:tcW w:w="709" w:type="dxa"/>
            <w:vMerge w:val="restart"/>
          </w:tcPr>
          <w:p w:rsidR="00C81D98" w:rsidRPr="00C81D98" w:rsidRDefault="00573558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D96C1B"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560" w:type="dxa"/>
            <w:gridSpan w:val="10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850" w:type="dxa"/>
            <w:vMerge w:val="restart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:rsidR="00D96C1B" w:rsidRPr="00D96C1B" w:rsidTr="00FF1CA0">
        <w:trPr>
          <w:tblHeader/>
        </w:trPr>
        <w:tc>
          <w:tcPr>
            <w:tcW w:w="709" w:type="dxa"/>
            <w:vMerge/>
          </w:tcPr>
          <w:p w:rsidR="00D96C1B" w:rsidRPr="00D96C1B" w:rsidRDefault="00D96C1B" w:rsidP="00D96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96C1B" w:rsidRPr="00D96C1B" w:rsidRDefault="00D96C1B" w:rsidP="00D96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851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4-й</w:t>
            </w:r>
          </w:p>
        </w:tc>
        <w:tc>
          <w:tcPr>
            <w:tcW w:w="993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8-й</w:t>
            </w:r>
          </w:p>
        </w:tc>
        <w:tc>
          <w:tcPr>
            <w:tcW w:w="993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9-й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10-й</w:t>
            </w:r>
          </w:p>
        </w:tc>
        <w:tc>
          <w:tcPr>
            <w:tcW w:w="850" w:type="dxa"/>
            <w:vMerge/>
          </w:tcPr>
          <w:p w:rsidR="00D96C1B" w:rsidRPr="00D96C1B" w:rsidRDefault="00D96C1B" w:rsidP="00D96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C1B" w:rsidRPr="00D96C1B" w:rsidTr="00FF1CA0">
        <w:trPr>
          <w:trHeight w:val="28"/>
          <w:tblHeader/>
        </w:trPr>
        <w:tc>
          <w:tcPr>
            <w:tcW w:w="709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D96C1B" w:rsidRPr="00C81D98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D96C1B" w:rsidRPr="00D96C1B" w:rsidTr="00DB5819">
        <w:trPr>
          <w:trHeight w:val="603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создания постоянных рабочих мест, человек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1168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Вложение инвестиций по годам реализации ИП, млн рублей, без НДС, в том числе: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509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собственные средства (прибыль, амортизация)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223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привлекаемые средства, в том числе: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 банков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85" w:type="dxa"/>
          </w:tcPr>
          <w:p w:rsidR="00D96C1B" w:rsidRPr="00D96C1B" w:rsidRDefault="00D96C1B" w:rsidP="00DB5819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иностранные инвестиции, в том числе: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821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прямые иностранные инвестиции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495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выручки,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DB5819">
        <w:trPr>
          <w:trHeight w:val="491"/>
        </w:trPr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прибыли,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Страховые взносы,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P663"/>
            <w:bookmarkEnd w:id="6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подлежат зачислению без учета льгот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P681"/>
            <w:bookmarkEnd w:id="7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подлежат зачислению с учетом льгот </w:t>
            </w:r>
            <w:hyperlink w:anchor="P1260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&lt;1&gt;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P699"/>
            <w:bookmarkEnd w:id="8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добавленную стоимость,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федеральный бюджет, в том числе: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P753"/>
            <w:bookmarkEnd w:id="9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без учета льгот </w:t>
            </w:r>
            <w:hyperlink w:anchor="P1261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P771"/>
            <w:bookmarkEnd w:id="10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с учетом льгот </w:t>
            </w:r>
            <w:hyperlink w:anchor="P1262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областной бюджет, в том числе: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P807"/>
            <w:bookmarkEnd w:id="11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без учета льгот </w:t>
            </w:r>
            <w:hyperlink w:anchor="P1263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&lt;4&gt;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P825"/>
            <w:bookmarkEnd w:id="12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с учетом льгот </w:t>
            </w:r>
            <w:hyperlink w:anchor="P1264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&lt;5&gt;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НДФЛ всего,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P861"/>
            <w:bookmarkEnd w:id="13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областной бюджет 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P879"/>
            <w:bookmarkEnd w:id="14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бюджет городского округа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P915"/>
            <w:bookmarkEnd w:id="15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без учета льгот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P933"/>
            <w:bookmarkEnd w:id="16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с учетом льгот </w:t>
            </w:r>
            <w:hyperlink w:anchor="P1265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&lt;6&gt;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P969"/>
            <w:bookmarkEnd w:id="17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без учета льгот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P987"/>
            <w:bookmarkEnd w:id="18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с учетом льгот </w:t>
            </w:r>
            <w:hyperlink w:anchor="P1266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&lt;7&gt;</w:t>
              </w:r>
            </w:hyperlink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P1005"/>
            <w:bookmarkEnd w:id="19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налог, тыс. рублей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14804" w:type="dxa"/>
            <w:gridSpan w:val="13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налоговым платежам и социальным отчислениям по уровням бюджетов</w:t>
            </w: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P1024"/>
            <w:bookmarkEnd w:id="20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5" w:type="dxa"/>
          </w:tcPr>
          <w:p w:rsidR="00FF1CA0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Выпадающие доходы по страховым взносам </w:t>
            </w:r>
          </w:p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663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5.1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681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5.2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P1042"/>
            <w:bookmarkEnd w:id="21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в федеральный бюджет без учета льгот (</w:t>
            </w:r>
            <w:hyperlink w:anchor="P699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6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753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7.1.1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P1060"/>
            <w:bookmarkEnd w:id="22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в </w:t>
            </w: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федеральный бюджет с учетом льгот (</w:t>
            </w:r>
            <w:hyperlink w:anchor="P699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6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771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7.1.2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P1078"/>
            <w:bookmarkEnd w:id="23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685" w:type="dxa"/>
          </w:tcPr>
          <w:p w:rsidR="00FF1CA0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Выпадающие доходы Российской Федерации </w:t>
            </w:r>
          </w:p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1042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13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060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14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1024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Сальдо по Российской Федерации (</w:t>
            </w:r>
            <w:hyperlink w:anchor="P1060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14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078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15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P1114"/>
            <w:bookmarkEnd w:id="24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в областной бюджет без учета льгот (</w:t>
            </w:r>
            <w:hyperlink w:anchor="P807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7.2.1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861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8.1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915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9.1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1005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P1132"/>
            <w:bookmarkEnd w:id="25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с учетом льгот (</w:t>
            </w:r>
            <w:hyperlink w:anchor="P825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7.2.2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861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8.1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933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9.2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1005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P1150"/>
            <w:bookmarkEnd w:id="26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5" w:type="dxa"/>
          </w:tcPr>
          <w:p w:rsidR="00FF1CA0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Выпадающие доходы областного бюджета </w:t>
            </w:r>
          </w:p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1114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17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132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18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Сальдо по областному бюджету (</w:t>
            </w:r>
            <w:hyperlink w:anchor="P1132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18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150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19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P1186"/>
            <w:bookmarkEnd w:id="27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685" w:type="dxa"/>
          </w:tcPr>
          <w:p w:rsidR="00FF1CA0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Подлежит зачислению в бюджет городского округа без учета льгот </w:t>
            </w:r>
          </w:p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879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8.2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969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10.1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P1204"/>
            <w:bookmarkEnd w:id="28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зачислению в бюджет городского округа с учетом льгот (</w:t>
            </w:r>
            <w:hyperlink w:anchor="P879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8.2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hyperlink w:anchor="P987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10.2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P1222"/>
            <w:bookmarkEnd w:id="29"/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5" w:type="dxa"/>
          </w:tcPr>
          <w:p w:rsidR="00FF1CA0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Выпадающие доходы городского округа </w:t>
            </w:r>
          </w:p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w:anchor="P1186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21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204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22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1B" w:rsidRPr="00D96C1B" w:rsidTr="00FF1CA0">
        <w:tc>
          <w:tcPr>
            <w:tcW w:w="709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5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Сальдо по городскому округу (</w:t>
            </w:r>
            <w:hyperlink w:anchor="P1204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22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w:anchor="P1222" w:history="1">
              <w:r w:rsidRPr="00D96C1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п. 23</w:t>
              </w:r>
            </w:hyperlink>
            <w:r w:rsidRPr="00D96C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96C1B" w:rsidRPr="00D96C1B" w:rsidRDefault="00D96C1B" w:rsidP="00D96C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6C1B" w:rsidRDefault="00D96C1B" w:rsidP="00D96C1B"/>
    <w:p w:rsidR="00FF1CA0" w:rsidRPr="00E376F5" w:rsidRDefault="00FF1CA0" w:rsidP="00D96C1B">
      <w:pPr>
        <w:rPr>
          <w:rFonts w:ascii="Times New Roman" w:hAnsi="Times New Roman" w:cs="Times New Roman"/>
          <w:u w:val="single"/>
        </w:rPr>
      </w:pPr>
      <w:r w:rsidRPr="00E376F5">
        <w:rPr>
          <w:rFonts w:ascii="Times New Roman" w:hAnsi="Times New Roman" w:cs="Times New Roman"/>
          <w:u w:val="single"/>
        </w:rPr>
        <w:t>Примечания:</w:t>
      </w:r>
    </w:p>
    <w:p w:rsidR="00FF1CA0" w:rsidRPr="00E376F5" w:rsidRDefault="00FF1CA0" w:rsidP="00FF1CA0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&lt;1&gt; Сумма налога исчисляется по ставке 7,6 процента. Данная льгота распространяется в течение 10 лет со дня получения юридическим лицом статуса резидента территории опережающего социально-экономического развития «Губкин» (далее – ТОР «Губкин»). Льготные тарифы страховых взносов применяются в отношении резидентов, получивших такой статус не позднее 3 лет со дня создания ТОР «Губкин».</w:t>
      </w:r>
    </w:p>
    <w:p w:rsidR="00FF1CA0" w:rsidRPr="00E376F5" w:rsidRDefault="00FF1CA0" w:rsidP="00FF1CA0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&lt;2&gt; Сумма налога, исчисленная по налоговой ставке в размере 3 процентов.</w:t>
      </w:r>
    </w:p>
    <w:p w:rsidR="00FF1CA0" w:rsidRPr="00E376F5" w:rsidRDefault="00FF1CA0" w:rsidP="00FF1CA0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lastRenderedPageBreak/>
        <w:t>&lt;3&gt; Налоговая ставка в размере 0 процентов в течение 5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ТОР «Губкин».</w:t>
      </w:r>
    </w:p>
    <w:p w:rsidR="00FF1CA0" w:rsidRPr="00E376F5" w:rsidRDefault="00FF1CA0" w:rsidP="00FF1CA0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&lt;4&gt; Сумма налога, исчисленная по налоговой ставке в размере 17 процентов.</w:t>
      </w:r>
    </w:p>
    <w:p w:rsidR="00FF1CA0" w:rsidRPr="00E376F5" w:rsidRDefault="00FF1CA0" w:rsidP="00FF1CA0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&lt;5&gt; Налоговая ставка в размере 5 процентов -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развития, и 10 процентов - с шестого по десятый налоговый период включительно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развития.</w:t>
      </w:r>
    </w:p>
    <w:p w:rsidR="00E376F5" w:rsidRDefault="00FF1CA0" w:rsidP="00E376F5">
      <w:pPr>
        <w:spacing w:after="0"/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&lt;6&gt; Налоговая ставка в размере 0 процентов в течении пяти налоговых периодов, начиная с налогового периода, в котором указанное имущество поставлено на учет в качестве объекта основных средств, и 1,1 процента в течение последующих пяти налоговых периодов.</w:t>
      </w:r>
      <w:r w:rsidRPr="00E376F5">
        <w:rPr>
          <w:rFonts w:ascii="Times New Roman" w:hAnsi="Times New Roman" w:cs="Times New Roman"/>
        </w:rPr>
        <w:cr/>
      </w:r>
    </w:p>
    <w:p w:rsidR="00FF1CA0" w:rsidRPr="00E376F5" w:rsidRDefault="00FF1CA0" w:rsidP="00E376F5">
      <w:pPr>
        <w:rPr>
          <w:rFonts w:ascii="Times New Roman" w:hAnsi="Times New Roman" w:cs="Times New Roman"/>
        </w:rPr>
      </w:pPr>
      <w:r w:rsidRPr="00E376F5">
        <w:rPr>
          <w:rFonts w:ascii="Times New Roman" w:hAnsi="Times New Roman" w:cs="Times New Roman"/>
        </w:rPr>
        <w:t>&lt;7&gt; Ставка устанавливается в размере 0 процентов на срок действия Соглашения, начиная с налогового периода, в котором такой налогоплательщик был включен в реестр резидентов ТОР «Губкин».</w:t>
      </w:r>
    </w:p>
    <w:p w:rsidR="00FF1CA0" w:rsidRPr="003D0A3A" w:rsidRDefault="00FF1CA0" w:rsidP="003D0A3A">
      <w:pPr>
        <w:spacing w:after="0" w:line="240" w:lineRule="auto"/>
        <w:rPr>
          <w:sz w:val="28"/>
        </w:rPr>
      </w:pPr>
    </w:p>
    <w:p w:rsidR="003835DE" w:rsidRPr="003D0A3A" w:rsidRDefault="003835DE" w:rsidP="003D0A3A">
      <w:pPr>
        <w:spacing w:after="0" w:line="240" w:lineRule="auto"/>
        <w:rPr>
          <w:sz w:val="28"/>
        </w:rPr>
      </w:pPr>
    </w:p>
    <w:p w:rsidR="003D0A3A" w:rsidRPr="003D0A3A" w:rsidRDefault="003D0A3A" w:rsidP="003D0A3A">
      <w:pPr>
        <w:spacing w:after="0" w:line="240" w:lineRule="auto"/>
        <w:rPr>
          <w:sz w:val="28"/>
        </w:rPr>
      </w:pPr>
    </w:p>
    <w:p w:rsidR="00FF1CA0" w:rsidRPr="003835DE" w:rsidRDefault="003835DE" w:rsidP="00FF1CA0">
      <w:pPr>
        <w:rPr>
          <w:rFonts w:ascii="Times New Roman" w:hAnsi="Times New Roman" w:cs="Times New Roman"/>
          <w:b/>
          <w:sz w:val="28"/>
        </w:rPr>
      </w:pPr>
      <w:r w:rsidRPr="003835DE">
        <w:rPr>
          <w:rFonts w:ascii="Times New Roman" w:hAnsi="Times New Roman" w:cs="Times New Roman"/>
          <w:b/>
          <w:sz w:val="28"/>
        </w:rPr>
        <w:t>Руководитель    _____</w:t>
      </w:r>
      <w:r w:rsidR="00FF1CA0" w:rsidRPr="003835DE">
        <w:rPr>
          <w:rFonts w:ascii="Times New Roman" w:hAnsi="Times New Roman" w:cs="Times New Roman"/>
          <w:b/>
          <w:sz w:val="28"/>
        </w:rPr>
        <w:t>_ ___________________/_______________________</w:t>
      </w:r>
    </w:p>
    <w:p w:rsidR="00FF1CA0" w:rsidRDefault="00FF1CA0" w:rsidP="003835D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E376F5">
        <w:rPr>
          <w:rFonts w:ascii="Times New Roman" w:hAnsi="Times New Roman" w:cs="Times New Roman"/>
          <w:sz w:val="20"/>
        </w:rPr>
        <w:t xml:space="preserve">                       </w:t>
      </w:r>
      <w:r w:rsidR="003835DE" w:rsidRPr="00E376F5">
        <w:rPr>
          <w:rFonts w:ascii="Times New Roman" w:hAnsi="Times New Roman" w:cs="Times New Roman"/>
          <w:sz w:val="20"/>
        </w:rPr>
        <w:t xml:space="preserve">      </w:t>
      </w:r>
      <w:r w:rsidRPr="00E376F5">
        <w:rPr>
          <w:rFonts w:ascii="Times New Roman" w:hAnsi="Times New Roman" w:cs="Times New Roman"/>
          <w:sz w:val="20"/>
        </w:rPr>
        <w:t xml:space="preserve">               (дата)                  (подпись)        </w:t>
      </w:r>
      <w:r w:rsidR="003835DE" w:rsidRPr="00E376F5">
        <w:rPr>
          <w:rFonts w:ascii="Times New Roman" w:hAnsi="Times New Roman" w:cs="Times New Roman"/>
          <w:sz w:val="20"/>
        </w:rPr>
        <w:t xml:space="preserve">                       </w:t>
      </w:r>
      <w:r w:rsidRPr="00E376F5">
        <w:rPr>
          <w:rFonts w:ascii="Times New Roman" w:hAnsi="Times New Roman" w:cs="Times New Roman"/>
          <w:sz w:val="20"/>
        </w:rPr>
        <w:t xml:space="preserve">                (Ф.И.О.)</w:t>
      </w:r>
    </w:p>
    <w:p w:rsidR="001D03D8" w:rsidRPr="00E376F5" w:rsidRDefault="001D03D8" w:rsidP="003835DE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FF1CA0" w:rsidRPr="00E376F5" w:rsidRDefault="00FF1CA0" w:rsidP="003835D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E376F5">
        <w:rPr>
          <w:rFonts w:ascii="Times New Roman" w:hAnsi="Times New Roman" w:cs="Times New Roman"/>
          <w:sz w:val="20"/>
        </w:rPr>
        <w:t xml:space="preserve">       </w:t>
      </w:r>
      <w:r w:rsidR="003835DE" w:rsidRPr="00E376F5">
        <w:rPr>
          <w:rFonts w:ascii="Times New Roman" w:hAnsi="Times New Roman" w:cs="Times New Roman"/>
          <w:sz w:val="20"/>
        </w:rPr>
        <w:t xml:space="preserve">                                            </w:t>
      </w:r>
      <w:r w:rsidR="001D03D8">
        <w:rPr>
          <w:rFonts w:ascii="Times New Roman" w:hAnsi="Times New Roman" w:cs="Times New Roman"/>
          <w:sz w:val="20"/>
        </w:rPr>
        <w:t xml:space="preserve">     </w:t>
      </w:r>
      <w:r w:rsidRPr="00E376F5">
        <w:rPr>
          <w:rFonts w:ascii="Times New Roman" w:hAnsi="Times New Roman" w:cs="Times New Roman"/>
          <w:sz w:val="20"/>
        </w:rPr>
        <w:t xml:space="preserve">  М.П. &lt;*&gt;</w:t>
      </w:r>
    </w:p>
    <w:p w:rsidR="00FF1CA0" w:rsidRDefault="00FF1CA0" w:rsidP="00FF1CA0"/>
    <w:p w:rsidR="0055674A" w:rsidRDefault="0055674A" w:rsidP="00FF1CA0"/>
    <w:p w:rsidR="00FF1CA0" w:rsidRPr="00207A75" w:rsidRDefault="00FF1CA0" w:rsidP="00FF1CA0">
      <w:pPr>
        <w:rPr>
          <w:rFonts w:ascii="Times New Roman" w:hAnsi="Times New Roman" w:cs="Times New Roman"/>
          <w:sz w:val="20"/>
          <w:szCs w:val="20"/>
        </w:rPr>
      </w:pPr>
      <w:r w:rsidRPr="00207A75">
        <w:rPr>
          <w:rFonts w:ascii="Times New Roman" w:hAnsi="Times New Roman" w:cs="Times New Roman"/>
          <w:sz w:val="20"/>
          <w:szCs w:val="20"/>
        </w:rPr>
        <w:t>&lt;*&gt; В случае, когда законодательством Российской Федерации установлена обязанность иметь печать.</w:t>
      </w:r>
    </w:p>
    <w:p w:rsidR="00FF1CA0" w:rsidRDefault="00FF1CA0" w:rsidP="00D96C1B"/>
    <w:p w:rsidR="00FF1CA0" w:rsidRPr="00D96C1B" w:rsidRDefault="00FF1CA0" w:rsidP="00D96C1B">
      <w:pPr>
        <w:sectPr w:rsidR="00FF1CA0" w:rsidRPr="00D96C1B" w:rsidSect="003835DE">
          <w:pgSz w:w="16838" w:h="11905" w:orient="landscape"/>
          <w:pgMar w:top="1701" w:right="1134" w:bottom="993" w:left="1134" w:header="0" w:footer="0" w:gutter="0"/>
          <w:cols w:space="720"/>
          <w:docGrid w:linePitch="299"/>
        </w:sectPr>
      </w:pPr>
    </w:p>
    <w:p w:rsidR="00D96C1B" w:rsidRPr="00D96C1B" w:rsidRDefault="00D96C1B" w:rsidP="00FF1CA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lang w:eastAsia="ru-RU"/>
        </w:rPr>
      </w:pPr>
      <w:r w:rsidRPr="00D96C1B">
        <w:rPr>
          <w:rFonts w:eastAsia="Times New Roman"/>
          <w:lang w:eastAsia="ru-RU"/>
        </w:rPr>
        <w:lastRenderedPageBreak/>
        <w:t>-</w:t>
      </w:r>
    </w:p>
    <w:p w:rsidR="008E2BF2" w:rsidRPr="00F145DE" w:rsidRDefault="008E2BF2" w:rsidP="008E2BF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P1260"/>
      <w:bookmarkEnd w:id="30"/>
      <w:r w:rsidRPr="00F145DE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8E2BF2" w:rsidRPr="003D0A3A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к Порядку заключени</w:t>
      </w:r>
      <w:r w:rsidR="00066152" w:rsidRPr="003D0A3A">
        <w:rPr>
          <w:rFonts w:ascii="Times New Roman" w:hAnsi="Times New Roman" w:cs="Times New Roman"/>
          <w:b/>
          <w:sz w:val="28"/>
          <w:szCs w:val="28"/>
        </w:rPr>
        <w:t>я</w:t>
      </w:r>
      <w:r w:rsidRPr="003D0A3A">
        <w:rPr>
          <w:rFonts w:ascii="Times New Roman" w:hAnsi="Times New Roman" w:cs="Times New Roman"/>
          <w:b/>
          <w:sz w:val="28"/>
          <w:szCs w:val="28"/>
        </w:rPr>
        <w:t xml:space="preserve"> соглашения</w:t>
      </w:r>
    </w:p>
    <w:p w:rsidR="008E2BF2" w:rsidRPr="003D0A3A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об осуществлении деятельности</w:t>
      </w:r>
    </w:p>
    <w:p w:rsidR="008E2BF2" w:rsidRPr="003D0A3A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на территории опережающего</w:t>
      </w:r>
    </w:p>
    <w:p w:rsidR="008E2BF2" w:rsidRPr="003D0A3A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</w:p>
    <w:p w:rsidR="008E2BF2" w:rsidRPr="003D0A3A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«Губкин»</w:t>
      </w:r>
    </w:p>
    <w:p w:rsidR="008E2BF2" w:rsidRDefault="008E2BF2" w:rsidP="008E2B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D2E9C" w:rsidRPr="003D0A3A" w:rsidRDefault="004D2E9C" w:rsidP="004D2E9C">
      <w:pPr>
        <w:pStyle w:val="ConsPlusNormal"/>
        <w:ind w:left="453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0A3A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4D2E9C" w:rsidRPr="00794FA2" w:rsidRDefault="004D2E9C" w:rsidP="004D2E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Бизнес-план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6A5FBA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1. Информация о заявителе, претендующем на заключение</w:t>
      </w:r>
    </w:p>
    <w:p w:rsidR="004D2E9C" w:rsidRPr="006A5FBA" w:rsidRDefault="004D2E9C" w:rsidP="004D2E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соглашения об осуществлении деятельности на территории</w:t>
      </w:r>
    </w:p>
    <w:p w:rsidR="004D2E9C" w:rsidRPr="004C6199" w:rsidRDefault="004D2E9C" w:rsidP="004C619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опережающего соц</w:t>
      </w:r>
      <w:r w:rsidR="004C6199">
        <w:rPr>
          <w:rFonts w:ascii="Times New Roman" w:hAnsi="Times New Roman" w:cs="Times New Roman"/>
          <w:b/>
          <w:sz w:val="28"/>
          <w:szCs w:val="28"/>
        </w:rPr>
        <w:t xml:space="preserve">иально-экономического </w:t>
      </w:r>
      <w:r w:rsidR="004C6199" w:rsidRPr="004608B7">
        <w:rPr>
          <w:rFonts w:ascii="Times New Roman" w:hAnsi="Times New Roman" w:cs="Times New Roman"/>
          <w:b/>
          <w:sz w:val="28"/>
          <w:szCs w:val="28"/>
        </w:rPr>
        <w:t>развития «Губкин»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08B7">
        <w:rPr>
          <w:rFonts w:ascii="Times New Roman" w:hAnsi="Times New Roman" w:cs="Times New Roman"/>
          <w:sz w:val="28"/>
          <w:szCs w:val="28"/>
        </w:rPr>
        <w:t>1.1. Полное</w:t>
      </w:r>
      <w:r w:rsidRPr="00794FA2">
        <w:rPr>
          <w:rFonts w:ascii="Times New Roman" w:hAnsi="Times New Roman" w:cs="Times New Roman"/>
          <w:sz w:val="28"/>
          <w:szCs w:val="28"/>
        </w:rPr>
        <w:t xml:space="preserve"> и сокращенное н</w:t>
      </w:r>
      <w:r w:rsidR="00B65BB4">
        <w:rPr>
          <w:rFonts w:ascii="Times New Roman" w:hAnsi="Times New Roman" w:cs="Times New Roman"/>
          <w:sz w:val="28"/>
          <w:szCs w:val="28"/>
        </w:rPr>
        <w:t>аименование юридического лица.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1.2. Организационно-правовая форма, фамилии, имена, отчества (последнее - при наличии) и адреса учредителей (для юридических лиц).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1.3. Дата регистрации, номер свидетельства о государственной регистрации юридического лица, наименование регистрирующего органа.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</w:t>
      </w:r>
      <w:r w:rsidR="00B65BB4">
        <w:rPr>
          <w:rFonts w:ascii="Times New Roman" w:hAnsi="Times New Roman" w:cs="Times New Roman"/>
          <w:sz w:val="28"/>
          <w:szCs w:val="28"/>
        </w:rPr>
        <w:t>4</w:t>
      </w:r>
      <w:r w:rsidRPr="00794FA2">
        <w:rPr>
          <w:rFonts w:ascii="Times New Roman" w:hAnsi="Times New Roman" w:cs="Times New Roman"/>
          <w:sz w:val="28"/>
          <w:szCs w:val="28"/>
        </w:rPr>
        <w:t>. Адрес места нахождения юридического лица.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</w:t>
      </w:r>
      <w:r w:rsidR="00B65BB4">
        <w:rPr>
          <w:rFonts w:ascii="Times New Roman" w:hAnsi="Times New Roman" w:cs="Times New Roman"/>
          <w:sz w:val="28"/>
          <w:szCs w:val="28"/>
        </w:rPr>
        <w:t>5</w:t>
      </w:r>
      <w:r w:rsidRPr="00794FA2">
        <w:rPr>
          <w:rFonts w:ascii="Times New Roman" w:hAnsi="Times New Roman" w:cs="Times New Roman"/>
          <w:sz w:val="28"/>
          <w:szCs w:val="28"/>
        </w:rPr>
        <w:t>. Фамилия, имя, отчество (последнее - при наличии), номера телефонов, факсов, адреса электронной почты руководителя (руководителей) юридического лица.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</w:t>
      </w:r>
      <w:r w:rsidR="00B65BB4">
        <w:rPr>
          <w:rFonts w:ascii="Times New Roman" w:hAnsi="Times New Roman" w:cs="Times New Roman"/>
          <w:sz w:val="28"/>
          <w:szCs w:val="28"/>
        </w:rPr>
        <w:t>6</w:t>
      </w:r>
      <w:r w:rsidRPr="00794FA2">
        <w:rPr>
          <w:rFonts w:ascii="Times New Roman" w:hAnsi="Times New Roman" w:cs="Times New Roman"/>
          <w:sz w:val="28"/>
          <w:szCs w:val="28"/>
        </w:rPr>
        <w:t xml:space="preserve">. Вид (виды) экономической деятельности по Общероссийскому </w:t>
      </w:r>
      <w:hyperlink r:id="rId18" w:history="1">
        <w:r w:rsidRPr="004D2E9C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794FA2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(ОКВЭД), осуществляемый(ые) </w:t>
      </w:r>
      <w:r w:rsidR="00C23006">
        <w:rPr>
          <w:rFonts w:ascii="Times New Roman" w:hAnsi="Times New Roman" w:cs="Times New Roman"/>
          <w:sz w:val="28"/>
          <w:szCs w:val="28"/>
        </w:rPr>
        <w:t>з</w:t>
      </w:r>
      <w:r w:rsidRPr="00794FA2">
        <w:rPr>
          <w:rFonts w:ascii="Times New Roman" w:hAnsi="Times New Roman" w:cs="Times New Roman"/>
          <w:sz w:val="28"/>
          <w:szCs w:val="28"/>
        </w:rPr>
        <w:t>аявителем. В случае если на момент подачи заявки заявитель осуществляет несколько видов экономической деятельности, следует указать процент прибыли, приходящийся на каждый из видов деятельности в общем объеме прибыли в среднем за последний отчетный год деятельности.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</w:t>
      </w:r>
      <w:r w:rsidR="00B65BB4">
        <w:rPr>
          <w:rFonts w:ascii="Times New Roman" w:hAnsi="Times New Roman" w:cs="Times New Roman"/>
          <w:sz w:val="28"/>
          <w:szCs w:val="28"/>
        </w:rPr>
        <w:t>7</w:t>
      </w:r>
      <w:r w:rsidRPr="00794FA2">
        <w:rPr>
          <w:rFonts w:ascii="Times New Roman" w:hAnsi="Times New Roman" w:cs="Times New Roman"/>
          <w:sz w:val="28"/>
          <w:szCs w:val="28"/>
        </w:rPr>
        <w:t>. Заявление о коммерческой тайне.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</w:t>
      </w:r>
      <w:r w:rsidR="00B65BB4">
        <w:rPr>
          <w:rFonts w:ascii="Times New Roman" w:hAnsi="Times New Roman" w:cs="Times New Roman"/>
          <w:sz w:val="28"/>
          <w:szCs w:val="28"/>
        </w:rPr>
        <w:t>8</w:t>
      </w:r>
      <w:r w:rsidRPr="00794FA2">
        <w:rPr>
          <w:rFonts w:ascii="Times New Roman" w:hAnsi="Times New Roman" w:cs="Times New Roman"/>
          <w:sz w:val="28"/>
          <w:szCs w:val="28"/>
        </w:rPr>
        <w:t>. Дата составления.</w:t>
      </w:r>
    </w:p>
    <w:p w:rsidR="006D7FE8" w:rsidRDefault="006D7FE8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2. Информация о проекте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2.1. Цели реализации проекта и место реализации.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2.2. Срок реализации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2.3. Срок окупаемости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2.4. Полная стоимость реализации проекта, в том числе: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2.4.1. Общий предполагаемый объем инвестиций в период деятельности заявителя на территории опережающего развития (с разбивкой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2.4.2. Общий предполагаемый объем капитальных вложений в период деятельности </w:t>
      </w:r>
      <w:r w:rsidR="00A3663F">
        <w:rPr>
          <w:rFonts w:ascii="Times New Roman" w:hAnsi="Times New Roman" w:cs="Times New Roman"/>
          <w:sz w:val="28"/>
          <w:szCs w:val="28"/>
        </w:rPr>
        <w:t>З</w:t>
      </w:r>
      <w:r w:rsidRPr="00794FA2">
        <w:rPr>
          <w:rFonts w:ascii="Times New Roman" w:hAnsi="Times New Roman" w:cs="Times New Roman"/>
          <w:sz w:val="28"/>
          <w:szCs w:val="28"/>
        </w:rPr>
        <w:t>аявителя на территории опережающего развития (с разбивкой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lastRenderedPageBreak/>
        <w:t>2.5. Планируемые источники денежных средств и их структура (собственные и заемные средства инвестора, бюджетное финансирование) для реализации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2.6. Планируемые финансовые результаты реализации проекта (чистая текущая стоимость, внутренняя норма рентабельности, ежегодные суммы налоговых поступлений в бюджет Российской Федерации, бюджет субъекта Российской Федерации и местный бюджет на ближайшие 10 лет).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2.7. Предполагаемая форма и условия участия инвестора (кредитора).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2.8. Гарантии возврата инвестиций (кредитных ресурсов).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2.9. Сопутствующие эффекты (социальные, экологические и иные) от реализации проекта.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3. Описание товара (работ, услуг)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3.1. Основные характеристики товара (работ, услуг) (функциональное назначение, основные потребительские качества и параметры товара (работ, </w:t>
      </w:r>
      <w:r w:rsidRPr="004D2E9C">
        <w:rPr>
          <w:rFonts w:ascii="Times New Roman" w:hAnsi="Times New Roman" w:cs="Times New Roman"/>
          <w:sz w:val="28"/>
          <w:szCs w:val="28"/>
        </w:rPr>
        <w:t xml:space="preserve">услуг), наличие сертификатов соответствия (в соответствии с Федеральным </w:t>
      </w:r>
      <w:hyperlink r:id="rId19" w:history="1">
        <w:r w:rsidRPr="004D2E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D0A3A">
        <w:rPr>
          <w:rFonts w:ascii="Times New Roman" w:hAnsi="Times New Roman" w:cs="Times New Roman"/>
          <w:sz w:val="28"/>
          <w:szCs w:val="28"/>
        </w:rPr>
        <w:t xml:space="preserve"> от 27 декабря 2002 г. 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184-ФЗ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4FA2">
        <w:rPr>
          <w:rFonts w:ascii="Times New Roman" w:hAnsi="Times New Roman" w:cs="Times New Roman"/>
          <w:sz w:val="28"/>
          <w:szCs w:val="28"/>
        </w:rPr>
        <w:t>О техническом регулировании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4FA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52, ст. 5140; 2005,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19, ст. 1752; 2007,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19, ст. 2293;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49, ст. 6070; 2008,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30, ст.</w:t>
      </w:r>
      <w:r w:rsidR="00273534">
        <w:rPr>
          <w:rFonts w:ascii="Times New Roman" w:hAnsi="Times New Roman" w:cs="Times New Roman"/>
          <w:sz w:val="28"/>
          <w:szCs w:val="28"/>
        </w:rPr>
        <w:t> </w:t>
      </w:r>
      <w:r w:rsidRPr="00794FA2">
        <w:rPr>
          <w:rFonts w:ascii="Times New Roman" w:hAnsi="Times New Roman" w:cs="Times New Roman"/>
          <w:sz w:val="28"/>
          <w:szCs w:val="28"/>
        </w:rPr>
        <w:t xml:space="preserve">3616; 2009,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29, ст. 3626;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48, ст. 5711; 2010,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1, ст. 5, 6;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40, ст.</w:t>
      </w:r>
      <w:r w:rsidR="00273534">
        <w:rPr>
          <w:rFonts w:ascii="Times New Roman" w:hAnsi="Times New Roman" w:cs="Times New Roman"/>
          <w:sz w:val="28"/>
          <w:szCs w:val="28"/>
        </w:rPr>
        <w:t> </w:t>
      </w:r>
      <w:r w:rsidRPr="00794FA2">
        <w:rPr>
          <w:rFonts w:ascii="Times New Roman" w:hAnsi="Times New Roman" w:cs="Times New Roman"/>
          <w:sz w:val="28"/>
          <w:szCs w:val="28"/>
        </w:rPr>
        <w:t xml:space="preserve">4969; 2011,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30, ст. 4603;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49, ст. 7025;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50, ст. 7351; 2012,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31, ст.</w:t>
      </w:r>
      <w:r w:rsidR="00273534">
        <w:rPr>
          <w:rFonts w:ascii="Times New Roman" w:hAnsi="Times New Roman" w:cs="Times New Roman"/>
          <w:sz w:val="28"/>
          <w:szCs w:val="28"/>
        </w:rPr>
        <w:t> </w:t>
      </w:r>
      <w:r w:rsidRPr="00794FA2">
        <w:rPr>
          <w:rFonts w:ascii="Times New Roman" w:hAnsi="Times New Roman" w:cs="Times New Roman"/>
          <w:sz w:val="28"/>
          <w:szCs w:val="28"/>
        </w:rPr>
        <w:t xml:space="preserve">4322; </w:t>
      </w:r>
      <w:r w:rsidR="003D0A3A">
        <w:rPr>
          <w:rFonts w:ascii="Times New Roman" w:hAnsi="Times New Roman" w:cs="Times New Roman"/>
          <w:sz w:val="28"/>
          <w:szCs w:val="28"/>
        </w:rPr>
        <w:t>№</w:t>
      </w:r>
      <w:r w:rsidR="00E376F5">
        <w:rPr>
          <w:rFonts w:ascii="Times New Roman" w:hAnsi="Times New Roman" w:cs="Times New Roman"/>
          <w:sz w:val="28"/>
          <w:szCs w:val="28"/>
        </w:rPr>
        <w:t xml:space="preserve"> 50, ст. 6959; 2013, 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27, ст. 3477;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30, ст. </w:t>
      </w:r>
      <w:r w:rsidR="00E376F5">
        <w:rPr>
          <w:rFonts w:ascii="Times New Roman" w:hAnsi="Times New Roman" w:cs="Times New Roman"/>
          <w:sz w:val="28"/>
          <w:szCs w:val="28"/>
        </w:rPr>
        <w:t>4071; 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52, ст. 6961; 2014,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26, ст. 3366; 2015,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17, ст. 2477;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27, ст. 3951;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Pr="00794FA2">
        <w:rPr>
          <w:rFonts w:ascii="Times New Roman" w:hAnsi="Times New Roman" w:cs="Times New Roman"/>
          <w:sz w:val="28"/>
          <w:szCs w:val="28"/>
        </w:rPr>
        <w:t xml:space="preserve"> 29, ст. 4342;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="00273534">
        <w:rPr>
          <w:rFonts w:ascii="Times New Roman" w:hAnsi="Times New Roman" w:cs="Times New Roman"/>
          <w:sz w:val="28"/>
          <w:szCs w:val="28"/>
        </w:rPr>
        <w:t> </w:t>
      </w:r>
      <w:r w:rsidRPr="00794FA2">
        <w:rPr>
          <w:rFonts w:ascii="Times New Roman" w:hAnsi="Times New Roman" w:cs="Times New Roman"/>
          <w:sz w:val="28"/>
          <w:szCs w:val="28"/>
        </w:rPr>
        <w:t xml:space="preserve">48, ст. 672; 2016, </w:t>
      </w:r>
      <w:r w:rsidR="00E376F5">
        <w:rPr>
          <w:rFonts w:ascii="Times New Roman" w:hAnsi="Times New Roman" w:cs="Times New Roman"/>
          <w:sz w:val="28"/>
          <w:szCs w:val="28"/>
        </w:rPr>
        <w:t>№</w:t>
      </w:r>
      <w:r w:rsidR="00273534">
        <w:rPr>
          <w:rFonts w:ascii="Times New Roman" w:hAnsi="Times New Roman" w:cs="Times New Roman"/>
          <w:sz w:val="28"/>
          <w:szCs w:val="28"/>
        </w:rPr>
        <w:t xml:space="preserve"> 15, ст. 2066)</w:t>
      </w:r>
      <w:r w:rsidRPr="00794FA2">
        <w:rPr>
          <w:rFonts w:ascii="Times New Roman" w:hAnsi="Times New Roman" w:cs="Times New Roman"/>
          <w:sz w:val="28"/>
          <w:szCs w:val="28"/>
        </w:rPr>
        <w:t xml:space="preserve"> патентно-лицензионная защита, требования к контролю качества, сервисное обслуживание, возможности адаптации (модификации) товара (работ, услуг) к изменениям рынка), возможность локализации товара (работ, услуг).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3.2. Наличие опыта производства товара (работ, услуг).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3.3. Сравнительный анализ основных характеристик аналогичных и конкурирующих (замещающих) видов товара (работ, услуг).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4. Логистика производства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4.1. Источники поставки сырья для производства, их местоположение и виды доставки, объемы грузопотока (в месяц).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4.2. Необходимые складские мощности для обработки и хранения сырья.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4.3. Необходимые складские мощности для хранения товара и виды доставки потребителям, объемы грузопотока (в месяц).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5. Маркетинг и сбыт товара (работ, услуг)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5.1. Факторный анализ состояния рынков сбыта товара (работ, услуг) и его сегментов (емкость, степень насыщенности, потенциал роста рынка).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5.2. Оценка доли </w:t>
      </w:r>
      <w:r w:rsidR="00A3663F">
        <w:rPr>
          <w:rFonts w:ascii="Times New Roman" w:hAnsi="Times New Roman" w:cs="Times New Roman"/>
          <w:sz w:val="28"/>
          <w:szCs w:val="28"/>
        </w:rPr>
        <w:t>З</w:t>
      </w:r>
      <w:r w:rsidRPr="00794FA2">
        <w:rPr>
          <w:rFonts w:ascii="Times New Roman" w:hAnsi="Times New Roman" w:cs="Times New Roman"/>
          <w:sz w:val="28"/>
          <w:szCs w:val="28"/>
        </w:rPr>
        <w:t>аявителя на рынке и объема продаж по номенклатуре выпускаемого товара (работ, услуг).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lastRenderedPageBreak/>
        <w:t>5.3. Обоснование рыночной ниши товара (работ, услуг) и среднесрочная концепция ее расширения, в том числе характеристика целевых рынков и поведения потребителей, прогнозы продаж, трудности выхода (расширения) на целевые рынки, наиболее эффективные механизмы продвижения товара (работ, услуг) на целевые рынки.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5.4. Характеристика ценообразования: сопоставление собственной стратегии в области цен с ценовой политикой основных конкурентов, обоснование цены на товар с учетом требований к качеству и анализа формирования себестоимости, оценка окупаемости затрат, уровня рентабельности продаж, политика предоставления скидок.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5.5. Тактика реализации товара (работ, услуг). Анализ методов реализации (прямая поставка, торговые представители, посредники) и их эффективность, выбор приоритетных каналов сбыта в долгосрочной перспективе, наличие договоров на поставку.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6. Финансовая модель инвестиционного проекта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6.1. Бюджет движения денежных средств по операционной, финансовой и инвестиционной деятельности (первый год реализации проекта с разбивкой помесячно, 2-й и 3-й - поквартально, далее -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6.2. Бюджет доходов и расходов (данные по предполагаемым доходам и расходам по всем видам деятельности (первый год реализации проекта с разбивкой помесячно, 2-й и 3-й - поквартально, далее -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6.3. Бюджет налоговых платежей (данные по предполагаемым налоговым платежам по всем видам деятельности (первый год реализации проекта с разбивкой помесячно, 2-й и 3-й - поквартально, далее -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6.4. Расчеты, подтверждающие финансовую способность заявителя реализовать инвестиционный проект.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7. Оценка эффективности проекта и рисков его реализации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7.1. Расчет абсолютных экономических показателей деятельности заявителя (выручка от реализации, анализ себестоимости товара (работ, услуг), предложения по экономии затрат, внереализационные доходы и расходы, </w:t>
      </w:r>
      <w:r w:rsidRPr="004608B7">
        <w:rPr>
          <w:rFonts w:ascii="Times New Roman" w:hAnsi="Times New Roman" w:cs="Times New Roman"/>
          <w:sz w:val="28"/>
          <w:szCs w:val="28"/>
        </w:rPr>
        <w:t>прибыль</w:t>
      </w:r>
      <w:r w:rsidR="004C6199" w:rsidRPr="004608B7">
        <w:rPr>
          <w:rFonts w:ascii="Times New Roman" w:hAnsi="Times New Roman" w:cs="Times New Roman"/>
          <w:sz w:val="28"/>
          <w:szCs w:val="28"/>
        </w:rPr>
        <w:t xml:space="preserve"> (убыток) до налогообложения</w:t>
      </w:r>
      <w:r w:rsidRPr="004608B7">
        <w:rPr>
          <w:rFonts w:ascii="Times New Roman" w:hAnsi="Times New Roman" w:cs="Times New Roman"/>
          <w:sz w:val="28"/>
          <w:szCs w:val="28"/>
        </w:rPr>
        <w:t xml:space="preserve"> </w:t>
      </w:r>
      <w:r w:rsidRPr="00794FA2">
        <w:rPr>
          <w:rFonts w:ascii="Times New Roman" w:hAnsi="Times New Roman" w:cs="Times New Roman"/>
          <w:sz w:val="28"/>
          <w:szCs w:val="28"/>
        </w:rPr>
        <w:t>и прибыль после налогообложения).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7.2. Расчет чистой приведенной стоимости проекта (по месяцам).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7.3. Расчет показателя внутренней нормы рентабельности (внутренняя норма рентабельности должна быть не меньше принятой процентной ставки по долгосрочным кредитам).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7.4. Расчет срока окупаемости инвестиций по проекту (период времени с начала реализации проекта по бизнес-плану до момента, когда разность между накопленной суммой чистой прибыли с амортизационными отчислениями и объемом инвестиционных затрат приобретет положительное значение).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7.5. Определение точ</w:t>
      </w:r>
      <w:r w:rsidR="00A3663F">
        <w:rPr>
          <w:rFonts w:ascii="Times New Roman" w:hAnsi="Times New Roman" w:cs="Times New Roman"/>
          <w:sz w:val="28"/>
          <w:szCs w:val="28"/>
        </w:rPr>
        <w:t>ки безубыточности деятельности З</w:t>
      </w:r>
      <w:r w:rsidRPr="00794FA2">
        <w:rPr>
          <w:rFonts w:ascii="Times New Roman" w:hAnsi="Times New Roman" w:cs="Times New Roman"/>
          <w:sz w:val="28"/>
          <w:szCs w:val="28"/>
        </w:rPr>
        <w:t xml:space="preserve">аявителя </w:t>
      </w:r>
      <w:r w:rsidRPr="00794FA2">
        <w:rPr>
          <w:rFonts w:ascii="Times New Roman" w:hAnsi="Times New Roman" w:cs="Times New Roman"/>
          <w:sz w:val="28"/>
          <w:szCs w:val="28"/>
        </w:rPr>
        <w:lastRenderedPageBreak/>
        <w:t>(рассчитывается как отношение величины постоянных расходов к разности цены товара и величины переменных расходов, деленной на объем реализации товара).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 Анализ основных видов рисков: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7.6.1. Технологические риски (отработанность технологии, наличие, исправность и ремонтопригодность оборудования; наличие запасных частей, дополнительной оснастки и приспособлений; подготовка обслуживающего персонала; наличие квалифицированных кадров, если это предусмотрено проектом).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7.6.2. Организационные и управленческие риски (наличие и гарантия выполнения плана-графика; заинтересованность всех участников в выполнении плана-графика; возможность дублирования организационных срывов; наличие квалифицированного управленческого персонала (сертификация менеджеров)</w:t>
      </w:r>
      <w:r w:rsidR="00F219D0">
        <w:rPr>
          <w:rFonts w:ascii="Times New Roman" w:hAnsi="Times New Roman" w:cs="Times New Roman"/>
          <w:sz w:val="28"/>
          <w:szCs w:val="28"/>
        </w:rPr>
        <w:t>)</w:t>
      </w:r>
      <w:r w:rsidRPr="00794FA2">
        <w:rPr>
          <w:rFonts w:ascii="Times New Roman" w:hAnsi="Times New Roman" w:cs="Times New Roman"/>
          <w:sz w:val="28"/>
          <w:szCs w:val="28"/>
        </w:rPr>
        <w:t>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7.6.3. Риски материально-технического обеспечения (анализ информации о поставщиках основных производственных ресурсов; оценка возможности перехода на альтернативное сырье; уровень организации входного контроля качества сырья).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7.6.4. Финансовые риски (оценка существующего финансового положения; вероятность неплатежей со стороны участников проекта; кредитный и процентный риск).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7.6.5. Экономические риски (устойчивость экономического положения заявителя к изменениям макроэкономического положения в стране; оценка последствий повышения тарифов и цен на стратегические ресурсы; возможность снижения платежеспособного спроса на товар в субъекте Российской Федерации и в целом по стране; наличие альтернативных рынков сбыта; последствия ухудшения налогового климата).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7.6.6. Экологические риски (возможные штрафные санкции и их влияние на экономическое положение заявителя).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8. Приложение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8.1. Копии учредительных документов, заверенные печатью (при наличии) инвестора (для юридических лиц).</w:t>
      </w:r>
    </w:p>
    <w:p w:rsidR="009A2D54" w:rsidRPr="00273534" w:rsidRDefault="004D2E9C" w:rsidP="00B65B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8.2. Бухгалтерская отчетность инвестора за три года, предшествующих дате подачи </w:t>
      </w:r>
      <w:r w:rsidR="00E57590" w:rsidRPr="004608B7">
        <w:rPr>
          <w:rFonts w:ascii="Times New Roman" w:hAnsi="Times New Roman" w:cs="Times New Roman"/>
          <w:sz w:val="28"/>
          <w:szCs w:val="28"/>
        </w:rPr>
        <w:t xml:space="preserve">Пакета </w:t>
      </w:r>
      <w:r w:rsidR="004C6199" w:rsidRPr="004608B7">
        <w:rPr>
          <w:rFonts w:ascii="Times New Roman" w:hAnsi="Times New Roman" w:cs="Times New Roman"/>
          <w:sz w:val="28"/>
          <w:szCs w:val="28"/>
        </w:rPr>
        <w:t>документов</w:t>
      </w:r>
      <w:r w:rsidRPr="00273534">
        <w:rPr>
          <w:rFonts w:ascii="Times New Roman" w:hAnsi="Times New Roman" w:cs="Times New Roman"/>
          <w:sz w:val="28"/>
          <w:szCs w:val="28"/>
        </w:rPr>
        <w:t>.</w:t>
      </w:r>
    </w:p>
    <w:p w:rsidR="00F219D0" w:rsidRPr="00F219D0" w:rsidRDefault="00F219D0" w:rsidP="00B65B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19D0" w:rsidRPr="00F219D0" w:rsidRDefault="00F219D0" w:rsidP="00B65B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19D0" w:rsidRPr="00F219D0" w:rsidRDefault="00F219D0" w:rsidP="00F219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Pr="00F219D0">
        <w:rPr>
          <w:rFonts w:ascii="Times New Roman" w:hAnsi="Times New Roman" w:cs="Times New Roman"/>
          <w:sz w:val="28"/>
          <w:szCs w:val="28"/>
        </w:rPr>
        <w:t xml:space="preserve"> ______ ___________________/_______________________</w:t>
      </w:r>
    </w:p>
    <w:p w:rsidR="00F219D0" w:rsidRPr="00F219D0" w:rsidRDefault="00F219D0" w:rsidP="00F219D0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8"/>
        </w:rPr>
      </w:pPr>
      <w:r w:rsidRPr="00F219D0">
        <w:rPr>
          <w:rFonts w:ascii="Times New Roman" w:hAnsi="Times New Roman" w:cs="Times New Roman"/>
          <w:sz w:val="20"/>
          <w:szCs w:val="28"/>
        </w:rPr>
        <w:t xml:space="preserve">                                            (дата)                  (подпись)                                               (Ф.И.О.)</w:t>
      </w:r>
    </w:p>
    <w:p w:rsidR="00F219D0" w:rsidRPr="00F219D0" w:rsidRDefault="00F219D0" w:rsidP="00F219D0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8"/>
        </w:rPr>
      </w:pPr>
      <w:r w:rsidRPr="00F219D0">
        <w:rPr>
          <w:rFonts w:ascii="Times New Roman" w:hAnsi="Times New Roman" w:cs="Times New Roman"/>
          <w:sz w:val="20"/>
          <w:szCs w:val="28"/>
        </w:rPr>
        <w:t xml:space="preserve">                           </w:t>
      </w:r>
      <w:r w:rsidR="00273534">
        <w:rPr>
          <w:rFonts w:ascii="Times New Roman" w:hAnsi="Times New Roman" w:cs="Times New Roman"/>
          <w:sz w:val="20"/>
          <w:szCs w:val="28"/>
        </w:rPr>
        <w:t xml:space="preserve">                      </w:t>
      </w:r>
      <w:r w:rsidRPr="00F219D0">
        <w:rPr>
          <w:rFonts w:ascii="Times New Roman" w:hAnsi="Times New Roman" w:cs="Times New Roman"/>
          <w:sz w:val="20"/>
          <w:szCs w:val="28"/>
        </w:rPr>
        <w:t xml:space="preserve">         М.П. &lt;*&gt;</w:t>
      </w:r>
    </w:p>
    <w:p w:rsidR="00F219D0" w:rsidRPr="00273534" w:rsidRDefault="00F219D0" w:rsidP="00B65B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7A75" w:rsidRDefault="00207A75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7A75" w:rsidRDefault="00207A75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7A75" w:rsidRDefault="00207A75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7A75" w:rsidRDefault="00207A75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3534" w:rsidRDefault="00273534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4</w:t>
      </w:r>
    </w:p>
    <w:p w:rsidR="00CF60D2" w:rsidRPr="00CF60D2" w:rsidRDefault="00CF60D2" w:rsidP="00CF60D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Порядку</w:t>
      </w:r>
      <w:r w:rsidR="0027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заключения соглашения</w:t>
      </w:r>
    </w:p>
    <w:p w:rsidR="00CF60D2" w:rsidRPr="00CF60D2" w:rsidRDefault="00CF60D2" w:rsidP="00CF60D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осуществлении деятельности</w:t>
      </w:r>
    </w:p>
    <w:p w:rsidR="00CF60D2" w:rsidRPr="00CF60D2" w:rsidRDefault="00CF60D2" w:rsidP="00CF60D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опережающего</w:t>
      </w:r>
    </w:p>
    <w:p w:rsidR="00CF60D2" w:rsidRPr="00CF60D2" w:rsidRDefault="00CF60D2" w:rsidP="00CF60D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социально-экономического развития</w:t>
      </w:r>
    </w:p>
    <w:p w:rsidR="00C91472" w:rsidRPr="00CF60D2" w:rsidRDefault="00CF60D2" w:rsidP="00CF60D2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«Губкин»</w:t>
      </w:r>
    </w:p>
    <w:p w:rsidR="00CF60D2" w:rsidRDefault="00CF60D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60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Типовая форма</w:t>
      </w:r>
    </w:p>
    <w:p w:rsidR="00CF60D2" w:rsidRPr="00762EB3" w:rsidRDefault="00CF60D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73F8" w:rsidRPr="00115574" w:rsidRDefault="004173F8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1" w:name="P1289"/>
      <w:bookmarkEnd w:id="31"/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Соглашение №___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осуществлении деятельности на территории опережающего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</w:t>
      </w:r>
      <w:r w:rsidR="00EF5E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иально-экономического развития «</w:t>
      </w: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Губкин</w:t>
      </w:r>
      <w:r w:rsidR="00EF5E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 20__ г.</w:t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3F8" w:rsidRPr="00115574" w:rsidRDefault="004173F8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4173F8">
      <w:pPr>
        <w:widowControl w:val="0"/>
        <w:autoSpaceDE w:val="0"/>
        <w:autoSpaceDN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экономического развития Белгородской области, именуем</w:t>
      </w:r>
      <w:r w:rsidR="004006A4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«Департамент», в лице </w:t>
      </w:r>
      <w:r w:rsidR="002735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аместителя Губернатора Белгородской области 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департамента экономического развития Белгородской области Абрамова Олега Васильевича, действу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на основании Положения о Д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епартаменте, с одной стороны</w:t>
      </w:r>
      <w:r w:rsidRPr="00460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Губкинского городского округа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5574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«Администрация», в лице </w:t>
      </w:r>
      <w:r w:rsidR="000E335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администрации Губкинского городского округа Кретова Анатолия Алексеевича, действующего на основании Устава Губкинского городского округа, с другой стороны, и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________, именуемое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</w:t>
      </w:r>
    </w:p>
    <w:p w:rsidR="00C91472" w:rsidRPr="00C40F3D" w:rsidRDefault="00C91472" w:rsidP="004173F8">
      <w:pPr>
        <w:widowControl w:val="0"/>
        <w:autoSpaceDE w:val="0"/>
        <w:autoSpaceDN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40F3D">
        <w:rPr>
          <w:rFonts w:ascii="Times New Roman" w:eastAsia="Times New Roman" w:hAnsi="Times New Roman" w:cs="Times New Roman"/>
          <w:szCs w:val="28"/>
          <w:lang w:eastAsia="ru-RU"/>
        </w:rPr>
        <w:t xml:space="preserve">(наименование юридического лица) </w:t>
      </w:r>
    </w:p>
    <w:p w:rsidR="00C91472" w:rsidRPr="00115574" w:rsidRDefault="00C91472" w:rsidP="004173F8">
      <w:pPr>
        <w:widowControl w:val="0"/>
        <w:autoSpaceDE w:val="0"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«Резидент», в лице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_____________________________________________, действующего на основании _________________________________________, именуемые совместно «Стороны», а по отдельности - «Сторона», заключили настоящее Соглашение об осуществлении деятельности на территории опережающего социально-экономического развития «Губкин» (далее - Соглашение) в соответствии с Федеральным </w:t>
      </w:r>
      <w:hyperlink r:id="rId20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2014 года № 473-ФЗ «О территориях опережающего социально-экономического развития в Российской Федерации», </w:t>
      </w:r>
      <w:hyperlink r:id="rId21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2015 года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 и постановлением Правительства Российской Федерации от 16 марта 2018 года № 274 «О создании территории опережающего социально-экономического развития «Губкин» (далее - нормативные документы) о нижеследующем:</w:t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Предмет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472" w:rsidRPr="00115574" w:rsidRDefault="00C91472" w:rsidP="00CF60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Резидент обязуется реализовать новый инвестиционный проект «___________________________________________________________» (далее - инвестиционный проект) по видам экономической деятельности _____________________________________ на земельном участке </w:t>
      </w:r>
      <w:r w:rsidR="00EF5E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кадастровым номером (кадастровыми номерами) _________________ на территории опережающего социально-экономического развития «Губкин» (далее - территория опережающего развития) в соответствии </w:t>
      </w:r>
      <w:r w:rsidR="00EF5E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представленной им 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F60D2" w:rsidRP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CF60D2" w:rsidRP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соглашения об осуществлении деятельности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0D2" w:rsidRP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опережающего социально-экономического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0D2" w:rsidRP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«Губкин»</w:t>
      </w:r>
      <w:r w:rsidR="00CF6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Заявка)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прилагаемым к ней бизнес-планом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P1462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планом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инвестиционного проекта согласно приложению 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A2D5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Соглашению, на условиях, предусмотренных настоящим Соглашением и нормативными документами.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Срок действия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Соглашение заключается на срок до ________ и вступает в силу с даты его подписания Сторонами.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Срок действия Соглашения может быть продлен по взаимному согласию Сторон на срок, не превышающий срок существования территории опережающего развития.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Права и обязанности Сторон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Департамент, Администрация и Резидент обязуются способствовать выполнению Соглашения в полном объеме, для чего взаимно информируют друг друга об обстоятельствах, препятствующих выполнению Соглашения,</w:t>
      </w:r>
      <w:r w:rsidR="00460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десяти календарных дней с момента их наступления,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предпринимают согласованные действия по его выполнению.</w:t>
      </w:r>
    </w:p>
    <w:p w:rsidR="00C91472" w:rsidRPr="00115574" w:rsidRDefault="005D074A" w:rsidP="005D0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Департамент </w:t>
      </w:r>
      <w:r w:rsidR="004006A4" w:rsidRPr="00400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 Министерство экономического развития Российской Федерации сведения</w:t>
      </w:r>
      <w:r w:rsidR="00DA0D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06A4" w:rsidRPr="0040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пунктом 12</w:t>
      </w:r>
      <w:r w:rsidR="00A2171D" w:rsidRP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ведения реестра резидентов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(моногородов), утвержденных в пункте 1 постановления</w:t>
      </w:r>
      <w:r w:rsidR="00DA0D79" w:rsidRPr="00DA0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2015 года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0D79" w:rsidRPr="00DA0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включения юридического лица, с которым заключено Соглашение, в </w:t>
      </w:r>
      <w:r w:rsidR="003B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</w:t>
      </w:r>
      <w:r w:rsidR="003B61A1" w:rsidRPr="003B61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резидентов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Администрация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E454D" w:rsidRP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установленных полномочий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1472" w:rsidRPr="00591015" w:rsidRDefault="00C91472" w:rsidP="005D0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3.3.1. 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казыва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содействие Резиденту в реализации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6459A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вестиционного проекта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Ежеквартально, до 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r w:rsidR="00C166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за отчетным периодом, направл</w:t>
      </w:r>
      <w:r w:rsidR="00C166B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166B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Департамент отчетн</w:t>
      </w:r>
      <w:r w:rsidR="00445B2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445B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</w:t>
      </w:r>
      <w:r w:rsidR="00AD3DD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3.5.7 Соглашения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Своевременно представля</w:t>
      </w:r>
      <w:r w:rsidR="00445B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 Департамент отчеты </w:t>
      </w:r>
      <w:r w:rsidR="00AD3D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функционировании территории опережающего развития, а также иную информацию и документацию, связанную с реализацией Соглашения </w:t>
      </w:r>
      <w:r w:rsidR="00AD3D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создании </w:t>
      </w:r>
      <w:r w:rsidR="00A2171D" w:rsidRP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опережающего развития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 ежегодную проверку выполнения 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езидентом условий Соглашения и фактического осуществления им деятельности по реа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инвестиционного проекта.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Оказыва</w:t>
      </w:r>
      <w:r w:rsidR="00445B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Резиденту информационное и консульта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ио</w:t>
      </w:r>
      <w:r w:rsid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содействие в пределах своей компетенции.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Департамент и Администрация вправе:</w:t>
      </w:r>
    </w:p>
    <w:p w:rsidR="00EA1EB9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Запрашивать у Резидента информацию о ходе исполнения обязательств, предусмотренных Соглашением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EB9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98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проверки выполнения Резидентом условий Соглашения, в том числе выездные проверки.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Резидент обязуется: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Соблюдать условия Соглашения.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Обеспечить</w:t>
      </w:r>
      <w:r w:rsidR="00A2171D" w:rsidRPr="00A2171D">
        <w:t xml:space="preserve"> </w:t>
      </w:r>
      <w:r w:rsidR="00A2171D" w:rsidRPr="00A21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инвестиционного проекта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</w:t>
      </w:r>
      <w:r w:rsidR="006E45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показателей, предусмотренных </w:t>
      </w:r>
      <w:hyperlink w:anchor="P1462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приложением </w:t>
        </w:r>
        <w:r w:rsidR="009A2D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D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Соглашению.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Привлечь на реализацию инвестиционного проекта капитальные вложения в объеме _________________________________________________ (сумма прописью) млн рублей без НДС, но не</w:t>
      </w:r>
      <w:r w:rsid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2,5 млн рублей в течени</w:t>
      </w:r>
      <w:r w:rsidR="005D074A"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года с даты включения юридического лица в Реестр, в том числе: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3.5.3.1. Собственные средства в размере ______________________________ (сумма прописью) млн рублей, или ___ процентов от общей ст</w:t>
      </w:r>
      <w:r w:rsidR="002C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оимости инвестиционного проекта.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3.5.3.2. Привлеченные средства в размере _____________________________ (сумма прописью) млн рублей, или ___ процентов от общей стоимости инвестиционного </w:t>
      </w:r>
      <w:r w:rsidR="002C5C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 Обеспечить создание в ходе реализации проекта не менее ____________ (количество прописью) новых рабочих мест, в том числе не менее 10 (десяти) новых рабочих мест в течение первого года с даты включ</w:t>
      </w:r>
      <w:r w:rsidR="002C5CF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юридического лица в Реестр.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 Обеспечить среднюю заработную плату работникам в процессе реализации инвестиционного проекта не ниже среднеотраслевой по Белгородской области или не ниже средней по муниципальному образованию ________________________.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 Осуществлять строительство объектов инвестиционного проекта в соответствии с порядком, условиями и сроками, предусмотренными бизнес-п</w:t>
      </w:r>
      <w:r w:rsidR="002C5CF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ланом и проектной документацией.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P1350"/>
      <w:bookmarkEnd w:id="32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Представлять в Администрацию ежеквартально, до 1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месяца, следующего за отчетным периодом: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3.5.7.1. Отчетную информацию о выполнении обязательств Соглашения по форме согласно приложению № 2 к Соглашению 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подтверждающих докумен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обосновывающих материалов.</w:t>
      </w:r>
    </w:p>
    <w:p w:rsidR="00C91472" w:rsidRPr="00115574" w:rsidRDefault="00C91472" w:rsidP="00C914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574">
        <w:rPr>
          <w:rFonts w:ascii="Times New Roman" w:hAnsi="Times New Roman" w:cs="Times New Roman"/>
          <w:sz w:val="28"/>
          <w:szCs w:val="28"/>
        </w:rPr>
        <w:t>3.5.8. Представлять в письменной форме в Департамент и Администрацию необходимую для осуществления контроля информацию в течение 5 (пяти) рабочих дней со дня пол</w:t>
      </w:r>
      <w:r w:rsidR="006027E4">
        <w:rPr>
          <w:rFonts w:ascii="Times New Roman" w:hAnsi="Times New Roman" w:cs="Times New Roman"/>
          <w:sz w:val="28"/>
          <w:szCs w:val="28"/>
        </w:rPr>
        <w:t>учения соответствующего запроса.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3.5.9. Осуществлять</w:t>
      </w:r>
      <w:r w:rsidR="00CD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раздельный учет доходов (расходов), имущества, земельных участков и рабочих мест при осуществлении деятельности по реализации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и иной деятельности.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3.5.10. Уведомить в письменном виде Департамент и Администрацию об изменении данных, указанных в разделе «Сведения о заявителе» заявки на заключение Соглашения,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 наступлении обстоятельств, </w:t>
      </w: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</w:t>
      </w:r>
      <w:hyperlink w:anchor="P1394" w:history="1">
        <w:r w:rsidR="006027E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  <w:r w:rsidRPr="005050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4.</w:t>
        </w:r>
      </w:hyperlink>
      <w:r w:rsidR="004B13A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Соглашения, не позднее 5 (пяти) календарных дней с даты изменения данных или 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 таких обстоятельств.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3.5.11. Не передавать свои права и обяза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как Резидента иным лицам.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3.5.12. Не создавать (не иметь) филиалов и представительств за пределами т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ерритории опережающего развития.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3.5.13. Содействовать Департаменту и Администрации в части контроля за выполнением условий Соглашения, в том числе обеспечивать беспрепятственный допуск должностных лиц Департамента и Администрации к объектам инфраструктуры, принадлежащим Резиденту и находящимся на т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ерритории опережающего развития.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3.5.14. Обеспечить условия для проведения Министерством экономического развития Российской Федерации и органами государственной власти Белгородской области совместной проверки исполнения условий Соглашения, проводимой на основании обращения Министерства экономического развития Российской Федерации в Правительство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руководитель, иное должностное лицо или уполномоченный представитель Резидента обязаны предоставить должностным лицам, проводящим проверку, возможность ознакомиться с документами, связанными с целями, задачами и предметом проверки, а также обеспечить доступ проводящих проверку должностных лиц на территорию, в используемые Резидентом при осуществлении деятельности по реализации Соглашения здания, строения, сооружения, помещения, к используемым Резидентом для реализации инвестиционного проекта оборудованию, подобным объектам, транспортным средствам и п</w:t>
      </w:r>
      <w:r w:rsidR="006027E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еревозимым им грузам.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3.5.15. Не допускать возникновения задолженности по налогам и сборам, страховым взносам, предусмотренным Налоговы</w:t>
      </w:r>
      <w:r w:rsidR="00445B2A">
        <w:rPr>
          <w:rFonts w:ascii="Times New Roman" w:eastAsia="Times New Roman" w:hAnsi="Times New Roman" w:cs="Times New Roman"/>
          <w:sz w:val="28"/>
          <w:szCs w:val="28"/>
          <w:lang w:eastAsia="ru-RU"/>
        </w:rPr>
        <w:t>м кодексом Российской Федерации.</w:t>
      </w:r>
    </w:p>
    <w:p w:rsidR="00C91472" w:rsidRPr="00115574" w:rsidRDefault="005837EB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P1360"/>
      <w:bookmarkEnd w:id="3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 Резидент вправе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3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воспользоваться преференциями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Российской Федерации о налогах и 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сборах, законодательством Белгородской области, нормативными правовыми актами представительных органов муниципальных образований.</w:t>
      </w:r>
    </w:p>
    <w:p w:rsidR="00D77C3B" w:rsidRDefault="00D77C3B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Условия </w:t>
      </w:r>
      <w:r w:rsidR="002D7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</w:t>
      </w:r>
      <w:r w:rsidR="002D7C7C" w:rsidRPr="0050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B65BB4" w:rsidRPr="0050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(или) </w:t>
      </w:r>
      <w:r w:rsidR="002D7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прекра</w:t>
      </w: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щения действия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C7C" w:rsidRDefault="002D7C7C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2D7C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Соглашение, а также отдельные его положения могут быть изменены или дополнены по взаимному согласию Сторон путем заключения дополнительных соглашений, являющихся неотъемлемой частью настоящего Соглашения.</w:t>
      </w:r>
    </w:p>
    <w:p w:rsidR="00553B79" w:rsidRPr="00553B79" w:rsidRDefault="00553B79" w:rsidP="00553B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Действие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прекращается:</w:t>
      </w:r>
    </w:p>
    <w:p w:rsidR="00553B79" w:rsidRPr="00553B79" w:rsidRDefault="00553B79" w:rsidP="00553B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 окончании срока, на который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было заключено.</w:t>
      </w:r>
    </w:p>
    <w:p w:rsidR="00553B79" w:rsidRPr="00553B79" w:rsidRDefault="00553B79" w:rsidP="00553B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случае расторжения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Соглашения.</w:t>
      </w:r>
    </w:p>
    <w:p w:rsidR="00553B79" w:rsidRDefault="00553B79" w:rsidP="00553B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случае досрочного прекращения существования территории опережающего развития.</w:t>
      </w:r>
    </w:p>
    <w:p w:rsidR="00553B79" w:rsidRDefault="00553B79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4.2.4. В случае прекращения деятельности Резидента в качестве юридического лица.</w:t>
      </w:r>
    </w:p>
    <w:p w:rsidR="00112BC2" w:rsidRPr="002D7C7C" w:rsidRDefault="002D7C7C" w:rsidP="005F03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D7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может быть </w:t>
      </w:r>
      <w:r w:rsid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 </w:t>
      </w:r>
      <w:r w:rsidRPr="002D7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расторгнуто по соглашению Сторон</w:t>
      </w:r>
      <w:r w:rsidR="0055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решению суда. Соглашение может быть досрочно расторгнуто судом по требованию одной из Сторон в связи с существенным нарушением его условий другой Стороной, </w:t>
      </w:r>
      <w:r w:rsidR="00112BC2" w:rsidRPr="00112BC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</w:t>
      </w:r>
      <w:r w:rsid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изменением обстоятельств или иным основаниям, предусмотренным законодательством Российской Федерации и законодательством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P1394"/>
      <w:bookmarkEnd w:id="34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12BC2" w:rsidRPr="00112BC2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существенным нарушениям условий настоящего Соглашения Резидентом и существенным изменениям обстоятельств относятся</w:t>
      </w:r>
      <w:r w:rsidR="00112B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1472" w:rsidRDefault="00C91472" w:rsidP="005F03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несоответствие Резидента требованиям, предусмотренным </w:t>
      </w:r>
      <w:r w:rsidR="005F036F" w:rsidRP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 декабря 2014 года № 473-ФЗ «О территориях опережающего социально-экономического развития</w:t>
      </w:r>
      <w:r w:rsid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Федерации»</w:t>
      </w:r>
      <w:r w:rsidR="005F036F" w:rsidRP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3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настоящего Соглашения;</w:t>
      </w:r>
    </w:p>
    <w:p w:rsidR="00393884" w:rsidRPr="00115574" w:rsidRDefault="00393884" w:rsidP="005F03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несоблюдение Резидентом условий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Соглашения;</w:t>
      </w:r>
    </w:p>
    <w:p w:rsidR="00C91472" w:rsidRDefault="00393884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неисполнение по итогам года хотя бы одного </w:t>
      </w:r>
      <w:r w:rsidR="00C166B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показателя, указанного в приложении № 1 к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C166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Соглашению.</w:t>
      </w:r>
    </w:p>
    <w:p w:rsidR="00C166BF" w:rsidRDefault="00C166BF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Ответственность</w:t>
      </w: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Сторон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Стороны несут ответственность за невыполнение своих обязательств по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 в соответствии с законодательством Российской Федерации.</w:t>
      </w:r>
    </w:p>
    <w:p w:rsidR="00C91472" w:rsidRPr="00505060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случае расторжения </w:t>
      </w:r>
      <w:r w:rsidR="00AA16CE"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086438"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67F9" w:rsidRPr="004A67F9" w:rsidRDefault="00086438" w:rsidP="004A67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5.2.1</w:t>
      </w:r>
      <w:r w:rsidR="00342E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67F9"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A67F9"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асходы, понесенные Резидентом в связи с выполнением настоя</w:t>
      </w:r>
      <w:r w:rsidR="00C23006" w:rsidRPr="0050506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Соглашения, не возмещаются.</w:t>
      </w:r>
    </w:p>
    <w:p w:rsidR="00C91472" w:rsidRPr="00115574" w:rsidRDefault="00C91472" w:rsidP="004A67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A67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Стороны освобождаются от ответственности за неисполнение обязательств по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Соглашению, если это явилось следствием непреодолимой силы. 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их влиянии на исполнение обязательств по настоящему Соглашению.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Порядок разрешения споров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споры и разногласия по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Соглашению, которые могут возникнуть между Сторонами, будут разрешаться Сторонами в претензионном (досудебном) порядке.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В случае невозможности разрешения споров путем переговоров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передают их на рассмотрение в Арбитражный суд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Заключительные положения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Во всем, что не предусмотрено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C914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Соглашением, Стороны руководствуются законодательством Российской Федерации и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Все изменения и дополнения к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Соглашению действительны лишь при условии, что они совершены в письменной форме и подписаны всеми Сторонами.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Соглашение составлено в 3 (трех) экземплярах, имеющих одинаковую юридическую силу, по одному для каждой из Сторон.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Все сроки, указанные в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Соглашении, являются календарными сроками, если не предусмотрено иное.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письмом, на адрес </w:t>
      </w:r>
      <w:r w:rsidR="008006D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указанный в З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аявке на заключение </w:t>
      </w:r>
      <w:r w:rsidR="00AA1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BA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дополнительно сообщенный Р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езидентом в порядке, предусмотренном пунктом 3.5.10 настоящего Соглашения</w:t>
      </w:r>
      <w:r w:rsidR="00B870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доставлены лично под </w:t>
      </w:r>
      <w:r w:rsidR="009C4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в получении по почтовым адресам Сторон.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7.6. К Соглашению прилагаются и являются его неотъемлемыми частями:</w:t>
      </w:r>
    </w:p>
    <w:p w:rsidR="00C91472" w:rsidRPr="00115574" w:rsidRDefault="00DC7EEE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реализации инвестиционного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форма представления </w:t>
      </w:r>
      <w:r w:rsidR="009F3D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</w:t>
      </w:r>
      <w:r w:rsidR="009F3D9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9F3D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выполнении обязат</w:t>
      </w:r>
      <w:r w:rsidR="004A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ельств Соглашения </w:t>
      </w:r>
      <w:r w:rsidR="00DC7EEE">
        <w:rPr>
          <w:rFonts w:ascii="Times New Roman" w:eastAsia="Times New Roman" w:hAnsi="Times New Roman" w:cs="Times New Roman"/>
          <w:sz w:val="28"/>
          <w:szCs w:val="28"/>
          <w:lang w:eastAsia="ru-RU"/>
        </w:rPr>
        <w:t>(п</w:t>
      </w:r>
      <w:r w:rsidR="004A67F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№2</w:t>
      </w:r>
      <w:r w:rsidR="00DC7E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6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515"/>
        <w:gridCol w:w="2778"/>
      </w:tblGrid>
      <w:tr w:rsidR="00C91472" w:rsidRPr="00115574" w:rsidTr="00C9147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экономического развития Белгородской области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Губкинского городского округа 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Белгородской области 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Резидент</w:t>
            </w:r>
          </w:p>
        </w:tc>
      </w:tr>
      <w:tr w:rsidR="00C91472" w:rsidRPr="00115574" w:rsidTr="00C9147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</w:tr>
    </w:tbl>
    <w:p w:rsidR="00D553E3" w:rsidRPr="00115574" w:rsidRDefault="00D553E3" w:rsidP="00D553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D553E3" w:rsidRPr="00115574" w:rsidSect="00DC7EEE">
          <w:headerReference w:type="default" r:id="rId22"/>
          <w:pgSz w:w="11905" w:h="16838"/>
          <w:pgMar w:top="1134" w:right="850" w:bottom="709" w:left="1701" w:header="0" w:footer="0" w:gutter="0"/>
          <w:cols w:space="720"/>
          <w:docGrid w:linePitch="299"/>
        </w:sectPr>
      </w:pPr>
    </w:p>
    <w:p w:rsidR="00D84CF0" w:rsidRPr="00FF0CC8" w:rsidRDefault="00D84CF0" w:rsidP="00F450FD">
      <w:pPr>
        <w:pStyle w:val="ConsPlusNormal"/>
        <w:ind w:left="1077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0C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15574" w:rsidRPr="00FF0CC8">
        <w:rPr>
          <w:rFonts w:ascii="Times New Roman" w:hAnsi="Times New Roman" w:cs="Times New Roman"/>
          <w:b/>
          <w:sz w:val="24"/>
          <w:szCs w:val="24"/>
        </w:rPr>
        <w:t>№</w:t>
      </w:r>
      <w:r w:rsidRPr="00FF0CC8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D84CF0" w:rsidRPr="00DC7EEE" w:rsidRDefault="00D84CF0" w:rsidP="00DC7EEE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EEE">
        <w:rPr>
          <w:rFonts w:ascii="Times New Roman" w:hAnsi="Times New Roman" w:cs="Times New Roman"/>
          <w:b/>
          <w:sz w:val="24"/>
          <w:szCs w:val="24"/>
        </w:rPr>
        <w:t>к Соглашению</w:t>
      </w:r>
    </w:p>
    <w:p w:rsidR="00D84CF0" w:rsidRPr="00DC7EEE" w:rsidRDefault="00D84CF0" w:rsidP="00DC7EEE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EEE">
        <w:rPr>
          <w:rFonts w:ascii="Times New Roman" w:hAnsi="Times New Roman" w:cs="Times New Roman"/>
          <w:b/>
          <w:sz w:val="24"/>
          <w:szCs w:val="24"/>
        </w:rPr>
        <w:t>об осуществлении деятельности</w:t>
      </w:r>
    </w:p>
    <w:p w:rsidR="00D84CF0" w:rsidRPr="00DC7EEE" w:rsidRDefault="00D84CF0" w:rsidP="00DC7EEE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EEE">
        <w:rPr>
          <w:rFonts w:ascii="Times New Roman" w:hAnsi="Times New Roman" w:cs="Times New Roman"/>
          <w:b/>
          <w:sz w:val="24"/>
          <w:szCs w:val="24"/>
        </w:rPr>
        <w:t>на территории опережающего</w:t>
      </w:r>
    </w:p>
    <w:p w:rsidR="00D84CF0" w:rsidRPr="00DC7EEE" w:rsidRDefault="00D84CF0" w:rsidP="00C95EDE">
      <w:pPr>
        <w:pStyle w:val="ConsPlusNormal"/>
        <w:spacing w:after="120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EEE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</w:t>
      </w:r>
      <w:r w:rsidR="00DC7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A60" w:rsidRPr="00DC7EEE">
        <w:rPr>
          <w:rFonts w:ascii="Times New Roman" w:hAnsi="Times New Roman" w:cs="Times New Roman"/>
          <w:b/>
          <w:sz w:val="24"/>
          <w:szCs w:val="24"/>
        </w:rPr>
        <w:t>«Губкин»</w:t>
      </w:r>
    </w:p>
    <w:p w:rsidR="00D84CF0" w:rsidRPr="00F450FD" w:rsidRDefault="00D84CF0" w:rsidP="00DC7EEE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F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C7EEE" w:rsidRPr="00F450FD">
        <w:rPr>
          <w:rFonts w:ascii="Times New Roman" w:hAnsi="Times New Roman" w:cs="Times New Roman"/>
          <w:b/>
          <w:sz w:val="24"/>
          <w:szCs w:val="24"/>
        </w:rPr>
        <w:t>_</w:t>
      </w:r>
      <w:r w:rsidR="00F450FD">
        <w:rPr>
          <w:rFonts w:ascii="Times New Roman" w:hAnsi="Times New Roman" w:cs="Times New Roman"/>
          <w:b/>
          <w:sz w:val="24"/>
          <w:szCs w:val="24"/>
        </w:rPr>
        <w:t>__</w:t>
      </w:r>
      <w:r w:rsidR="00DC7EEE" w:rsidRPr="00F450FD">
        <w:rPr>
          <w:rFonts w:ascii="Times New Roman" w:hAnsi="Times New Roman" w:cs="Times New Roman"/>
          <w:b/>
          <w:sz w:val="24"/>
          <w:szCs w:val="24"/>
        </w:rPr>
        <w:t>___</w:t>
      </w:r>
      <w:r w:rsidR="00C95EDE">
        <w:rPr>
          <w:rFonts w:ascii="Times New Roman" w:hAnsi="Times New Roman" w:cs="Times New Roman"/>
          <w:b/>
          <w:sz w:val="24"/>
          <w:szCs w:val="24"/>
        </w:rPr>
        <w:t>_</w:t>
      </w:r>
      <w:r w:rsidRPr="00F450FD">
        <w:rPr>
          <w:rFonts w:ascii="Times New Roman" w:hAnsi="Times New Roman" w:cs="Times New Roman"/>
          <w:b/>
          <w:sz w:val="24"/>
          <w:szCs w:val="24"/>
        </w:rPr>
        <w:t>_________ 201</w:t>
      </w:r>
      <w:r w:rsidR="00695274" w:rsidRPr="00F450FD">
        <w:rPr>
          <w:rFonts w:ascii="Times New Roman" w:hAnsi="Times New Roman" w:cs="Times New Roman"/>
          <w:b/>
          <w:sz w:val="24"/>
          <w:szCs w:val="24"/>
        </w:rPr>
        <w:t>8</w:t>
      </w:r>
      <w:r w:rsidR="00F450FD">
        <w:rPr>
          <w:rFonts w:ascii="Times New Roman" w:hAnsi="Times New Roman" w:cs="Times New Roman"/>
          <w:b/>
          <w:sz w:val="24"/>
          <w:szCs w:val="24"/>
        </w:rPr>
        <w:t>г.</w:t>
      </w:r>
      <w:r w:rsidR="00DC7EEE" w:rsidRPr="00F450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574" w:rsidRPr="00F450FD">
        <w:rPr>
          <w:rFonts w:ascii="Times New Roman" w:hAnsi="Times New Roman" w:cs="Times New Roman"/>
          <w:b/>
          <w:sz w:val="24"/>
          <w:szCs w:val="24"/>
        </w:rPr>
        <w:t>№</w:t>
      </w:r>
      <w:r w:rsidRPr="00F450FD">
        <w:rPr>
          <w:rFonts w:ascii="Times New Roman" w:hAnsi="Times New Roman" w:cs="Times New Roman"/>
          <w:b/>
          <w:sz w:val="24"/>
          <w:szCs w:val="24"/>
        </w:rPr>
        <w:t xml:space="preserve"> ____</w:t>
      </w:r>
    </w:p>
    <w:p w:rsidR="00D84CF0" w:rsidRPr="00695274" w:rsidRDefault="00D84CF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84CF0" w:rsidRPr="00D77C3B" w:rsidRDefault="00D84C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5" w:name="P1462"/>
      <w:bookmarkEnd w:id="35"/>
      <w:r w:rsidRPr="00D77C3B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84CF0" w:rsidRPr="00F04083" w:rsidRDefault="00D84C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7C3B">
        <w:rPr>
          <w:rFonts w:ascii="Times New Roman" w:hAnsi="Times New Roman" w:cs="Times New Roman"/>
          <w:b/>
          <w:sz w:val="24"/>
          <w:szCs w:val="24"/>
        </w:rPr>
        <w:t>реализации инвестиционного проекта</w:t>
      </w:r>
      <w:r w:rsidR="00D747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7CD">
        <w:rPr>
          <w:rFonts w:ascii="Times New Roman" w:hAnsi="Times New Roman" w:cs="Times New Roman"/>
          <w:sz w:val="24"/>
          <w:szCs w:val="24"/>
        </w:rPr>
        <w:t>«</w:t>
      </w:r>
      <w:r w:rsidRPr="00F04083">
        <w:rPr>
          <w:rFonts w:ascii="Times New Roman" w:hAnsi="Times New Roman" w:cs="Times New Roman"/>
          <w:sz w:val="24"/>
          <w:szCs w:val="24"/>
        </w:rPr>
        <w:t>_____________</w:t>
      </w:r>
      <w:r w:rsidR="00AA77CD">
        <w:rPr>
          <w:rFonts w:ascii="Times New Roman" w:hAnsi="Times New Roman" w:cs="Times New Roman"/>
          <w:sz w:val="24"/>
          <w:szCs w:val="24"/>
        </w:rPr>
        <w:t>_______________________________»</w:t>
      </w:r>
    </w:p>
    <w:p w:rsidR="00D84CF0" w:rsidRPr="00695274" w:rsidRDefault="00D84CF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2"/>
        <w:gridCol w:w="708"/>
        <w:gridCol w:w="709"/>
        <w:gridCol w:w="709"/>
        <w:gridCol w:w="709"/>
        <w:gridCol w:w="815"/>
        <w:gridCol w:w="815"/>
        <w:gridCol w:w="815"/>
        <w:gridCol w:w="815"/>
        <w:gridCol w:w="709"/>
        <w:gridCol w:w="708"/>
        <w:gridCol w:w="709"/>
        <w:gridCol w:w="803"/>
      </w:tblGrid>
      <w:tr w:rsidR="006B566A" w:rsidRPr="00695274" w:rsidTr="00DC7EEE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66A" w:rsidRPr="00DC7EEE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66A" w:rsidRPr="00DC7EEE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Первый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6A" w:rsidRPr="00DC7EEE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Второй год</w:t>
            </w:r>
          </w:p>
        </w:tc>
        <w:tc>
          <w:tcPr>
            <w:tcW w:w="29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6A" w:rsidRPr="00DC7EEE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n-</w:t>
            </w: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й год</w:t>
            </w:r>
          </w:p>
        </w:tc>
      </w:tr>
      <w:tr w:rsidR="006B566A" w:rsidRPr="00695274" w:rsidTr="00DC7EEE">
        <w:trPr>
          <w:trHeight w:val="30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кв.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кв.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кв.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кв.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DC7EEE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кв.</w:t>
            </w:r>
          </w:p>
        </w:tc>
      </w:tr>
      <w:tr w:rsidR="006B566A" w:rsidRPr="00695274" w:rsidTr="00DC7EE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C95E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рабочих мест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начала реализации инвестиционного проекта на </w:t>
            </w:r>
            <w:r w:rsidR="00DC7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 опережающего развития</w:t>
            </w:r>
            <w:r w:rsidR="00C9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DC7EE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C95E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инвестиций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начала реализации инвестиционного проекта на </w:t>
            </w:r>
            <w:r w:rsidR="00DC7EEE" w:rsidRPr="00DC7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территории опережающего развития</w:t>
            </w:r>
            <w:r w:rsidR="00C9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млн</w:t>
            </w:r>
            <w:r w:rsidR="00C9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DC7EE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C95E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капитальных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вложений с начала реализации инвестиционного проекта на </w:t>
            </w:r>
            <w:r w:rsidR="00DC7EEE" w:rsidRPr="00DC7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опережающего развития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млн</w:t>
            </w:r>
            <w:r w:rsidR="00C9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DC7EE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C95E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выручки от продажи товаров, работ, услуг, полученных в результате реализации  инвестиционного проекта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DC7EEE" w:rsidRPr="00DC7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опережающего развития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млн</w:t>
            </w:r>
            <w:r w:rsidR="00C9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538B" w:rsidRDefault="0005538B" w:rsidP="0005538B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5538B" w:rsidRPr="00DC7EEE" w:rsidRDefault="0005538B" w:rsidP="0005538B">
      <w:pPr>
        <w:spacing w:after="0" w:line="216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DC7EE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Руководитель  _______________   _________________ /________________</w:t>
      </w:r>
    </w:p>
    <w:tbl>
      <w:tblPr>
        <w:tblW w:w="5044" w:type="pct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8"/>
        <w:gridCol w:w="3636"/>
        <w:gridCol w:w="3627"/>
        <w:gridCol w:w="4084"/>
      </w:tblGrid>
      <w:tr w:rsidR="0005538B" w:rsidRPr="00DC7EEE" w:rsidTr="0005538B">
        <w:tc>
          <w:tcPr>
            <w:tcW w:w="1128" w:type="pct"/>
          </w:tcPr>
          <w:p w:rsidR="0005538B" w:rsidRPr="00DC7EEE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                 (дата)</w:t>
            </w:r>
          </w:p>
        </w:tc>
        <w:tc>
          <w:tcPr>
            <w:tcW w:w="1203" w:type="pct"/>
            <w:hideMark/>
          </w:tcPr>
          <w:p w:rsidR="0005538B" w:rsidRPr="00DC7EEE" w:rsidRDefault="0005538B" w:rsidP="0005538B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</w:pPr>
            <w:r w:rsidRPr="00DC7EEE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</w:t>
            </w:r>
            <w:r w:rsidR="00D747DB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       </w:t>
            </w:r>
            <w:r w:rsidRPr="00DC7EEE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  (подпись)        </w:t>
            </w:r>
            <w:r w:rsidR="00C95EDE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</w:t>
            </w:r>
            <w:r w:rsidRPr="00DC7EEE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   (Ф.И.О.)</w:t>
            </w:r>
          </w:p>
        </w:tc>
        <w:tc>
          <w:tcPr>
            <w:tcW w:w="1200" w:type="pct"/>
            <w:hideMark/>
          </w:tcPr>
          <w:p w:rsidR="0005538B" w:rsidRPr="00DC7EEE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hideMark/>
          </w:tcPr>
          <w:p w:rsidR="0005538B" w:rsidRPr="00DC7EEE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538B" w:rsidRPr="005E119F" w:rsidTr="0005538B">
        <w:tc>
          <w:tcPr>
            <w:tcW w:w="1128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3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EE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М.П.</w:t>
            </w:r>
          </w:p>
        </w:tc>
        <w:tc>
          <w:tcPr>
            <w:tcW w:w="1200" w:type="pct"/>
          </w:tcPr>
          <w:p w:rsidR="0005538B" w:rsidRPr="00A2750A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36"/>
                <w:szCs w:val="36"/>
                <w:lang w:eastAsia="ru-RU"/>
              </w:rPr>
            </w:pPr>
          </w:p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1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7A75" w:rsidRDefault="00207A75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84CF0" w:rsidRPr="00FF0CC8" w:rsidRDefault="00D84CF0" w:rsidP="00BD6778">
      <w:pPr>
        <w:pStyle w:val="ConsPlusNormal"/>
        <w:ind w:left="1077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0C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15574" w:rsidRPr="00FF0CC8">
        <w:rPr>
          <w:rFonts w:ascii="Times New Roman" w:hAnsi="Times New Roman" w:cs="Times New Roman"/>
          <w:b/>
          <w:sz w:val="24"/>
          <w:szCs w:val="24"/>
        </w:rPr>
        <w:t>№</w:t>
      </w:r>
      <w:r w:rsidRPr="00FF0CC8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D84CF0" w:rsidRPr="00411C1F" w:rsidRDefault="00D84CF0" w:rsidP="00411C1F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C1F">
        <w:rPr>
          <w:rFonts w:ascii="Times New Roman" w:hAnsi="Times New Roman" w:cs="Times New Roman"/>
          <w:b/>
          <w:sz w:val="24"/>
          <w:szCs w:val="24"/>
        </w:rPr>
        <w:t>к Соглашению</w:t>
      </w:r>
    </w:p>
    <w:p w:rsidR="00D84CF0" w:rsidRPr="00411C1F" w:rsidRDefault="00D84CF0" w:rsidP="00411C1F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C1F">
        <w:rPr>
          <w:rFonts w:ascii="Times New Roman" w:hAnsi="Times New Roman" w:cs="Times New Roman"/>
          <w:b/>
          <w:sz w:val="24"/>
          <w:szCs w:val="24"/>
        </w:rPr>
        <w:t>об осуществлении деятельности</w:t>
      </w:r>
    </w:p>
    <w:p w:rsidR="00D84CF0" w:rsidRPr="00411C1F" w:rsidRDefault="00D84CF0" w:rsidP="00411C1F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C1F">
        <w:rPr>
          <w:rFonts w:ascii="Times New Roman" w:hAnsi="Times New Roman" w:cs="Times New Roman"/>
          <w:b/>
          <w:sz w:val="24"/>
          <w:szCs w:val="24"/>
        </w:rPr>
        <w:t>на территории опережающего</w:t>
      </w:r>
    </w:p>
    <w:p w:rsidR="00D84CF0" w:rsidRPr="00411C1F" w:rsidRDefault="00D84CF0" w:rsidP="00411C1F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C1F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</w:t>
      </w:r>
      <w:r w:rsidR="00411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2E4" w:rsidRPr="00411C1F">
        <w:rPr>
          <w:rFonts w:ascii="Times New Roman" w:hAnsi="Times New Roman" w:cs="Times New Roman"/>
          <w:b/>
          <w:sz w:val="24"/>
          <w:szCs w:val="24"/>
        </w:rPr>
        <w:t>«Губкин»</w:t>
      </w:r>
    </w:p>
    <w:p w:rsidR="00D84CF0" w:rsidRPr="00411C1F" w:rsidRDefault="00D84CF0" w:rsidP="00BD6778">
      <w:pPr>
        <w:pStyle w:val="ConsPlusNormal"/>
        <w:spacing w:before="120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C1F">
        <w:rPr>
          <w:rFonts w:ascii="Times New Roman" w:hAnsi="Times New Roman" w:cs="Times New Roman"/>
          <w:b/>
          <w:sz w:val="24"/>
          <w:szCs w:val="24"/>
        </w:rPr>
        <w:t>от ______</w:t>
      </w:r>
      <w:r w:rsidR="00BD6778">
        <w:rPr>
          <w:rFonts w:ascii="Times New Roman" w:hAnsi="Times New Roman" w:cs="Times New Roman"/>
          <w:b/>
          <w:sz w:val="24"/>
          <w:szCs w:val="24"/>
        </w:rPr>
        <w:t>_</w:t>
      </w:r>
      <w:r w:rsidRPr="00411C1F">
        <w:rPr>
          <w:rFonts w:ascii="Times New Roman" w:hAnsi="Times New Roman" w:cs="Times New Roman"/>
          <w:b/>
          <w:sz w:val="24"/>
          <w:szCs w:val="24"/>
        </w:rPr>
        <w:t>_</w:t>
      </w:r>
      <w:r w:rsidR="00411C1F">
        <w:rPr>
          <w:rFonts w:ascii="Times New Roman" w:hAnsi="Times New Roman" w:cs="Times New Roman"/>
          <w:b/>
          <w:sz w:val="24"/>
          <w:szCs w:val="24"/>
        </w:rPr>
        <w:t>_____</w:t>
      </w:r>
      <w:r w:rsidRPr="00411C1F">
        <w:rPr>
          <w:rFonts w:ascii="Times New Roman" w:hAnsi="Times New Roman" w:cs="Times New Roman"/>
          <w:b/>
          <w:sz w:val="24"/>
          <w:szCs w:val="24"/>
        </w:rPr>
        <w:t>__ 201</w:t>
      </w:r>
      <w:r w:rsidR="00E42A60" w:rsidRPr="00411C1F">
        <w:rPr>
          <w:rFonts w:ascii="Times New Roman" w:hAnsi="Times New Roman" w:cs="Times New Roman"/>
          <w:b/>
          <w:sz w:val="24"/>
          <w:szCs w:val="24"/>
        </w:rPr>
        <w:t>8</w:t>
      </w:r>
      <w:r w:rsidR="00BD6778">
        <w:rPr>
          <w:rFonts w:ascii="Times New Roman" w:hAnsi="Times New Roman" w:cs="Times New Roman"/>
          <w:b/>
          <w:sz w:val="24"/>
          <w:szCs w:val="24"/>
        </w:rPr>
        <w:t>г.</w:t>
      </w:r>
      <w:r w:rsidRPr="00411C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574" w:rsidRPr="00411C1F">
        <w:rPr>
          <w:rFonts w:ascii="Times New Roman" w:hAnsi="Times New Roman" w:cs="Times New Roman"/>
          <w:b/>
          <w:sz w:val="24"/>
          <w:szCs w:val="24"/>
        </w:rPr>
        <w:t>№</w:t>
      </w:r>
      <w:r w:rsidRPr="00411C1F">
        <w:rPr>
          <w:rFonts w:ascii="Times New Roman" w:hAnsi="Times New Roman" w:cs="Times New Roman"/>
          <w:b/>
          <w:sz w:val="24"/>
          <w:szCs w:val="24"/>
        </w:rPr>
        <w:t xml:space="preserve"> ____</w:t>
      </w:r>
    </w:p>
    <w:p w:rsidR="00D84CF0" w:rsidRPr="00411C1F" w:rsidRDefault="00D84CF0" w:rsidP="00411C1F">
      <w:pPr>
        <w:pStyle w:val="ConsPlusNormal"/>
        <w:ind w:left="107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CF0" w:rsidRPr="00D77C3B" w:rsidRDefault="00B91957" w:rsidP="001155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6" w:name="P1538"/>
      <w:bookmarkEnd w:id="36"/>
      <w:r w:rsidRPr="00D77C3B">
        <w:rPr>
          <w:rFonts w:ascii="Times New Roman" w:hAnsi="Times New Roman" w:cs="Times New Roman"/>
          <w:b/>
          <w:sz w:val="24"/>
          <w:szCs w:val="24"/>
        </w:rPr>
        <w:t>Отчетная и</w:t>
      </w:r>
      <w:r w:rsidR="00D84CF0" w:rsidRPr="00D77C3B">
        <w:rPr>
          <w:rFonts w:ascii="Times New Roman" w:hAnsi="Times New Roman" w:cs="Times New Roman"/>
          <w:b/>
          <w:sz w:val="24"/>
          <w:szCs w:val="24"/>
        </w:rPr>
        <w:t>нформация</w:t>
      </w:r>
    </w:p>
    <w:p w:rsidR="00D84CF0" w:rsidRPr="00D77C3B" w:rsidRDefault="00D84CF0" w:rsidP="001155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3B">
        <w:rPr>
          <w:rFonts w:ascii="Times New Roman" w:hAnsi="Times New Roman" w:cs="Times New Roman"/>
          <w:b/>
          <w:sz w:val="24"/>
          <w:szCs w:val="24"/>
        </w:rPr>
        <w:t xml:space="preserve">о выполнении обязательств </w:t>
      </w:r>
      <w:r w:rsidR="00B91957" w:rsidRPr="00D77C3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7C3B">
        <w:rPr>
          <w:rFonts w:ascii="Times New Roman" w:hAnsi="Times New Roman" w:cs="Times New Roman"/>
          <w:b/>
          <w:sz w:val="24"/>
          <w:szCs w:val="24"/>
        </w:rPr>
        <w:t>Соглашени</w:t>
      </w:r>
      <w:r w:rsidR="00B91957" w:rsidRPr="00D77C3B">
        <w:rPr>
          <w:rFonts w:ascii="Times New Roman" w:hAnsi="Times New Roman" w:cs="Times New Roman"/>
          <w:b/>
          <w:sz w:val="24"/>
          <w:szCs w:val="24"/>
        </w:rPr>
        <w:t>ю</w:t>
      </w:r>
    </w:p>
    <w:p w:rsidR="00D84CF0" w:rsidRPr="00D77C3B" w:rsidRDefault="00D84CF0" w:rsidP="001155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3B">
        <w:rPr>
          <w:rFonts w:ascii="Times New Roman" w:hAnsi="Times New Roman" w:cs="Times New Roman"/>
          <w:b/>
          <w:sz w:val="24"/>
          <w:szCs w:val="24"/>
        </w:rPr>
        <w:t>об осуществлении деятельности на территории опережающего</w:t>
      </w:r>
    </w:p>
    <w:p w:rsidR="00D84CF0" w:rsidRPr="00D77C3B" w:rsidRDefault="00D84CF0" w:rsidP="001155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3B">
        <w:rPr>
          <w:rFonts w:ascii="Times New Roman" w:hAnsi="Times New Roman" w:cs="Times New Roman"/>
          <w:b/>
          <w:sz w:val="24"/>
          <w:szCs w:val="24"/>
        </w:rPr>
        <w:t xml:space="preserve">социально-экономического развития </w:t>
      </w:r>
      <w:r w:rsidR="00B91957" w:rsidRPr="00D77C3B">
        <w:rPr>
          <w:rFonts w:ascii="Times New Roman" w:hAnsi="Times New Roman" w:cs="Times New Roman"/>
          <w:b/>
          <w:sz w:val="24"/>
          <w:szCs w:val="24"/>
        </w:rPr>
        <w:t>«Губкин»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(наименование Резидента)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D84CF0" w:rsidRPr="00F04083" w:rsidRDefault="00D84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Наименование инвестиционного проекта ___________________________________________________________________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Начало реализации инвестиционного проекта______________________________________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Общая стоимость инвестиционного проекта 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1" w:type="pct"/>
        <w:tblInd w:w="-34" w:type="dxa"/>
        <w:tblLook w:val="04A0" w:firstRow="1" w:lastRow="0" w:firstColumn="1" w:lastColumn="0" w:noHBand="0" w:noVBand="1"/>
      </w:tblPr>
      <w:tblGrid>
        <w:gridCol w:w="856"/>
        <w:gridCol w:w="5095"/>
        <w:gridCol w:w="5391"/>
        <w:gridCol w:w="1983"/>
        <w:gridCol w:w="1494"/>
      </w:tblGrid>
      <w:tr w:rsidR="005E119F" w:rsidRPr="005E119F" w:rsidTr="00D747DB">
        <w:trPr>
          <w:trHeight w:val="176"/>
          <w:tblHeader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D747D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E119F" w:rsidRPr="00D747D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D747D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D747D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Прогноз (план)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19F" w:rsidRPr="00D747D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5E119F" w:rsidRPr="005E119F" w:rsidTr="004A666A">
        <w:trPr>
          <w:trHeight w:val="277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инвестиций, млн. рублей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67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56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капитальных вложений, млн. рублей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176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95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численность, единиц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0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3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1C7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рабочих мест, созданных </w:t>
            </w:r>
            <w:r w:rsidR="001C7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резидентом</w:t>
            </w: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64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88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42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2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выручки,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0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65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58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05538B">
        <w:trPr>
          <w:trHeight w:val="26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взносы, тыс. рублей</w:t>
            </w:r>
          </w:p>
        </w:tc>
      </w:tr>
      <w:tr w:rsidR="0005538B" w:rsidRPr="005E119F" w:rsidTr="00022450">
        <w:trPr>
          <w:trHeight w:val="19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Пенсионный фонд Российской Федерации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671F60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671F60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72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0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91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2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фонд обязательного медицинского страхования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143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367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463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46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D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социального страхования Российской Федерации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0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77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022450">
        <w:trPr>
          <w:trHeight w:val="457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38B" w:rsidRPr="005E119F" w:rsidRDefault="0005538B" w:rsidP="0002245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022450">
        <w:trPr>
          <w:trHeight w:val="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22450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отчисления, тыс. рублей</w:t>
            </w:r>
          </w:p>
        </w:tc>
      </w:tr>
      <w:tr w:rsidR="005E119F" w:rsidRPr="005E119F" w:rsidTr="00A870F1">
        <w:trPr>
          <w:trHeight w:val="6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2245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2245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Default="005E119F" w:rsidP="0002245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  <w:p w:rsidR="00022450" w:rsidRPr="005E119F" w:rsidRDefault="00022450" w:rsidP="0002245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9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прибыль, зачисления в федеральный бюджет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75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прибыль, зачисления в региональный бюджет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11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49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63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41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37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32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40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хода реализации инвестиционного проекта и достигнутые результаты (в случае отклонения от плановых показателей указать причины)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19F" w:rsidRDefault="005E119F" w:rsidP="005E119F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70F1" w:rsidRPr="005E119F" w:rsidRDefault="00A870F1" w:rsidP="005E119F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5E119F" w:rsidRPr="00D747DB" w:rsidRDefault="005E119F" w:rsidP="005E119F">
      <w:pPr>
        <w:spacing w:after="0" w:line="216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D747DB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Руководитель</w:t>
      </w:r>
      <w:r w:rsidR="00AA2E8F" w:rsidRPr="00D747DB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D747DB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_______________     _________________ /________________</w:t>
      </w:r>
    </w:p>
    <w:tbl>
      <w:tblPr>
        <w:tblW w:w="5051" w:type="pct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3"/>
        <w:gridCol w:w="4119"/>
        <w:gridCol w:w="3159"/>
        <w:gridCol w:w="4104"/>
      </w:tblGrid>
      <w:tr w:rsidR="005E119F" w:rsidRPr="00D747DB" w:rsidTr="00022450">
        <w:tc>
          <w:tcPr>
            <w:tcW w:w="1148" w:type="pct"/>
          </w:tcPr>
          <w:p w:rsidR="005E119F" w:rsidRPr="00D747DB" w:rsidRDefault="00AA2E8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747D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                             (дата)</w:t>
            </w:r>
          </w:p>
        </w:tc>
        <w:tc>
          <w:tcPr>
            <w:tcW w:w="1394" w:type="pct"/>
            <w:hideMark/>
          </w:tcPr>
          <w:p w:rsidR="005E119F" w:rsidRPr="00D747DB" w:rsidRDefault="00AA2E8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</w:pPr>
            <w:r w:rsidRPr="00D747DB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              (подпись)     </w:t>
            </w:r>
            <w:r w:rsidR="00022450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    </w:t>
            </w:r>
            <w:r w:rsidRPr="00D747DB"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  <w:t xml:space="preserve">    (Ф.И.О.)</w:t>
            </w:r>
          </w:p>
        </w:tc>
        <w:tc>
          <w:tcPr>
            <w:tcW w:w="1069" w:type="pct"/>
            <w:hideMark/>
          </w:tcPr>
          <w:p w:rsidR="005E119F" w:rsidRPr="00D747DB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389" w:type="pct"/>
            <w:hideMark/>
          </w:tcPr>
          <w:p w:rsidR="005E119F" w:rsidRPr="00D747DB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119F" w:rsidRPr="005E119F" w:rsidTr="00022450">
        <w:tc>
          <w:tcPr>
            <w:tcW w:w="1148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pct"/>
          </w:tcPr>
          <w:p w:rsidR="005E119F" w:rsidRPr="005E119F" w:rsidRDefault="00D747DB" w:rsidP="0002245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М.П.</w:t>
            </w:r>
          </w:p>
        </w:tc>
        <w:tc>
          <w:tcPr>
            <w:tcW w:w="1069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CF0" w:rsidRPr="00AA0BD9" w:rsidRDefault="00D84CF0" w:rsidP="0005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GoBack"/>
      <w:bookmarkEnd w:id="37"/>
    </w:p>
    <w:sectPr w:rsidR="00D84CF0" w:rsidRPr="00AA0BD9" w:rsidSect="00E42A60">
      <w:pgSz w:w="16838" w:h="11905" w:orient="landscape"/>
      <w:pgMar w:top="567" w:right="1134" w:bottom="426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27A" w:rsidRDefault="003D727A" w:rsidP="005D731B">
      <w:pPr>
        <w:spacing w:after="0" w:line="240" w:lineRule="auto"/>
      </w:pPr>
      <w:r>
        <w:separator/>
      </w:r>
    </w:p>
  </w:endnote>
  <w:endnote w:type="continuationSeparator" w:id="0">
    <w:p w:rsidR="003D727A" w:rsidRDefault="003D727A" w:rsidP="005D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27A" w:rsidRDefault="003D727A" w:rsidP="005D731B">
      <w:pPr>
        <w:spacing w:after="0" w:line="240" w:lineRule="auto"/>
      </w:pPr>
      <w:r>
        <w:separator/>
      </w:r>
    </w:p>
  </w:footnote>
  <w:footnote w:type="continuationSeparator" w:id="0">
    <w:p w:rsidR="003D727A" w:rsidRDefault="003D727A" w:rsidP="005D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029744"/>
      <w:docPartObj>
        <w:docPartGallery w:val="Page Numbers (Top of Page)"/>
        <w:docPartUnique/>
      </w:docPartObj>
    </w:sdtPr>
    <w:sdtEndPr/>
    <w:sdtContent>
      <w:p w:rsidR="003B1771" w:rsidRDefault="003B1771">
        <w:pPr>
          <w:pStyle w:val="a4"/>
          <w:jc w:val="center"/>
        </w:pPr>
      </w:p>
      <w:p w:rsidR="003B1771" w:rsidRDefault="003B1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50">
          <w:rPr>
            <w:noProof/>
          </w:rPr>
          <w:t>21</w:t>
        </w:r>
        <w:r>
          <w:fldChar w:fldCharType="end"/>
        </w:r>
      </w:p>
    </w:sdtContent>
  </w:sdt>
  <w:p w:rsidR="003B1771" w:rsidRDefault="003B177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771" w:rsidRDefault="003B1771" w:rsidP="00FF0CC8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798266"/>
      <w:docPartObj>
        <w:docPartGallery w:val="Page Numbers (Top of Page)"/>
        <w:docPartUnique/>
      </w:docPartObj>
    </w:sdtPr>
    <w:sdtEndPr/>
    <w:sdtContent>
      <w:p w:rsidR="003B1771" w:rsidRDefault="003B1771">
        <w:pPr>
          <w:pStyle w:val="a4"/>
          <w:jc w:val="center"/>
        </w:pPr>
      </w:p>
      <w:p w:rsidR="003B1771" w:rsidRDefault="003B1771">
        <w:pPr>
          <w:pStyle w:val="a4"/>
          <w:jc w:val="center"/>
        </w:pPr>
      </w:p>
      <w:p w:rsidR="003B1771" w:rsidRDefault="003B1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50">
          <w:rPr>
            <w:noProof/>
          </w:rPr>
          <w:t>36</w:t>
        </w:r>
        <w:r>
          <w:fldChar w:fldCharType="end"/>
        </w:r>
      </w:p>
    </w:sdtContent>
  </w:sdt>
  <w:p w:rsidR="003B1771" w:rsidRDefault="003B17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31A7B"/>
    <w:multiLevelType w:val="hybridMultilevel"/>
    <w:tmpl w:val="CCA684CA"/>
    <w:lvl w:ilvl="0" w:tplc="9BB85588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4B2795"/>
    <w:multiLevelType w:val="hybridMultilevel"/>
    <w:tmpl w:val="691011EE"/>
    <w:lvl w:ilvl="0" w:tplc="EE18B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A2"/>
    <w:rsid w:val="00003BE0"/>
    <w:rsid w:val="00012CBC"/>
    <w:rsid w:val="00017869"/>
    <w:rsid w:val="00022450"/>
    <w:rsid w:val="00024382"/>
    <w:rsid w:val="0002548B"/>
    <w:rsid w:val="00025BDA"/>
    <w:rsid w:val="00037972"/>
    <w:rsid w:val="000506A2"/>
    <w:rsid w:val="00052056"/>
    <w:rsid w:val="0005538B"/>
    <w:rsid w:val="0006238A"/>
    <w:rsid w:val="000626E7"/>
    <w:rsid w:val="00065AAD"/>
    <w:rsid w:val="00066152"/>
    <w:rsid w:val="00072E5F"/>
    <w:rsid w:val="00086438"/>
    <w:rsid w:val="00086770"/>
    <w:rsid w:val="00087BC5"/>
    <w:rsid w:val="00091042"/>
    <w:rsid w:val="000932D3"/>
    <w:rsid w:val="000A3830"/>
    <w:rsid w:val="000B1DEB"/>
    <w:rsid w:val="000B25B5"/>
    <w:rsid w:val="000C5C1D"/>
    <w:rsid w:val="000C6F7B"/>
    <w:rsid w:val="000C7BA5"/>
    <w:rsid w:val="000D10B0"/>
    <w:rsid w:val="000D1309"/>
    <w:rsid w:val="000D22BF"/>
    <w:rsid w:val="000D58E3"/>
    <w:rsid w:val="000E3357"/>
    <w:rsid w:val="000E35BD"/>
    <w:rsid w:val="000F4D8B"/>
    <w:rsid w:val="000F7530"/>
    <w:rsid w:val="00100DD7"/>
    <w:rsid w:val="00101291"/>
    <w:rsid w:val="00112BC2"/>
    <w:rsid w:val="00113FCD"/>
    <w:rsid w:val="00115574"/>
    <w:rsid w:val="001215F3"/>
    <w:rsid w:val="00127408"/>
    <w:rsid w:val="00133A42"/>
    <w:rsid w:val="00137825"/>
    <w:rsid w:val="001425BA"/>
    <w:rsid w:val="0017303F"/>
    <w:rsid w:val="0017474A"/>
    <w:rsid w:val="001800B1"/>
    <w:rsid w:val="0018385A"/>
    <w:rsid w:val="00197F02"/>
    <w:rsid w:val="001A3815"/>
    <w:rsid w:val="001A3CBA"/>
    <w:rsid w:val="001A5579"/>
    <w:rsid w:val="001B7583"/>
    <w:rsid w:val="001C4709"/>
    <w:rsid w:val="001C7E3E"/>
    <w:rsid w:val="001D03D8"/>
    <w:rsid w:val="001D0DAF"/>
    <w:rsid w:val="001D4AE3"/>
    <w:rsid w:val="001D5B69"/>
    <w:rsid w:val="001F439D"/>
    <w:rsid w:val="00201DD3"/>
    <w:rsid w:val="00207A75"/>
    <w:rsid w:val="00227DBE"/>
    <w:rsid w:val="00234DBF"/>
    <w:rsid w:val="00234F21"/>
    <w:rsid w:val="00235D7B"/>
    <w:rsid w:val="00235D92"/>
    <w:rsid w:val="00241712"/>
    <w:rsid w:val="00241F20"/>
    <w:rsid w:val="002504CA"/>
    <w:rsid w:val="00252D6D"/>
    <w:rsid w:val="00255F74"/>
    <w:rsid w:val="00260900"/>
    <w:rsid w:val="002620BA"/>
    <w:rsid w:val="0026783E"/>
    <w:rsid w:val="00270856"/>
    <w:rsid w:val="00272AD0"/>
    <w:rsid w:val="00273534"/>
    <w:rsid w:val="002748CE"/>
    <w:rsid w:val="0027597A"/>
    <w:rsid w:val="00277A3B"/>
    <w:rsid w:val="002819F9"/>
    <w:rsid w:val="00285465"/>
    <w:rsid w:val="00294C43"/>
    <w:rsid w:val="00296A66"/>
    <w:rsid w:val="0029744F"/>
    <w:rsid w:val="002A1222"/>
    <w:rsid w:val="002A2863"/>
    <w:rsid w:val="002B4571"/>
    <w:rsid w:val="002B6DFA"/>
    <w:rsid w:val="002C0BA0"/>
    <w:rsid w:val="002C3141"/>
    <w:rsid w:val="002C5CF3"/>
    <w:rsid w:val="002C66B7"/>
    <w:rsid w:val="002D4840"/>
    <w:rsid w:val="002D7C7C"/>
    <w:rsid w:val="002F0C09"/>
    <w:rsid w:val="002F2E7F"/>
    <w:rsid w:val="00302580"/>
    <w:rsid w:val="00302B6D"/>
    <w:rsid w:val="00304A18"/>
    <w:rsid w:val="00305192"/>
    <w:rsid w:val="00307E4D"/>
    <w:rsid w:val="003137B9"/>
    <w:rsid w:val="00320B01"/>
    <w:rsid w:val="00324870"/>
    <w:rsid w:val="00331C35"/>
    <w:rsid w:val="00334385"/>
    <w:rsid w:val="0033753C"/>
    <w:rsid w:val="00342EAF"/>
    <w:rsid w:val="003451E5"/>
    <w:rsid w:val="00346C6D"/>
    <w:rsid w:val="003522EF"/>
    <w:rsid w:val="00354540"/>
    <w:rsid w:val="003624C3"/>
    <w:rsid w:val="00365A71"/>
    <w:rsid w:val="003665E5"/>
    <w:rsid w:val="0037129C"/>
    <w:rsid w:val="00377FD1"/>
    <w:rsid w:val="0038031E"/>
    <w:rsid w:val="00381451"/>
    <w:rsid w:val="003827F3"/>
    <w:rsid w:val="003835DE"/>
    <w:rsid w:val="00384304"/>
    <w:rsid w:val="003879EF"/>
    <w:rsid w:val="003902E6"/>
    <w:rsid w:val="00393845"/>
    <w:rsid w:val="00393884"/>
    <w:rsid w:val="003A1AB6"/>
    <w:rsid w:val="003B1771"/>
    <w:rsid w:val="003B4B21"/>
    <w:rsid w:val="003B61A1"/>
    <w:rsid w:val="003B7C90"/>
    <w:rsid w:val="003C1E8E"/>
    <w:rsid w:val="003C2475"/>
    <w:rsid w:val="003C2FF2"/>
    <w:rsid w:val="003D0A3A"/>
    <w:rsid w:val="003D0A4C"/>
    <w:rsid w:val="003D2BA9"/>
    <w:rsid w:val="003D727A"/>
    <w:rsid w:val="003D7776"/>
    <w:rsid w:val="003E106E"/>
    <w:rsid w:val="003E2FE6"/>
    <w:rsid w:val="003E32B7"/>
    <w:rsid w:val="003E5A2D"/>
    <w:rsid w:val="003E6966"/>
    <w:rsid w:val="003F1730"/>
    <w:rsid w:val="003F42F8"/>
    <w:rsid w:val="003F5E05"/>
    <w:rsid w:val="004006A4"/>
    <w:rsid w:val="00407BCB"/>
    <w:rsid w:val="00411C1F"/>
    <w:rsid w:val="00411F90"/>
    <w:rsid w:val="004173F8"/>
    <w:rsid w:val="00420C85"/>
    <w:rsid w:val="0043560F"/>
    <w:rsid w:val="004362A9"/>
    <w:rsid w:val="004421C0"/>
    <w:rsid w:val="00442D26"/>
    <w:rsid w:val="00445B2A"/>
    <w:rsid w:val="00447551"/>
    <w:rsid w:val="00454743"/>
    <w:rsid w:val="004567EA"/>
    <w:rsid w:val="004608B7"/>
    <w:rsid w:val="00466787"/>
    <w:rsid w:val="004710AA"/>
    <w:rsid w:val="00471AC3"/>
    <w:rsid w:val="00472ECC"/>
    <w:rsid w:val="00491992"/>
    <w:rsid w:val="0049216F"/>
    <w:rsid w:val="0049362F"/>
    <w:rsid w:val="00495D1C"/>
    <w:rsid w:val="0049755E"/>
    <w:rsid w:val="004A666A"/>
    <w:rsid w:val="004A67F9"/>
    <w:rsid w:val="004B13A8"/>
    <w:rsid w:val="004B3500"/>
    <w:rsid w:val="004B46DE"/>
    <w:rsid w:val="004B4D1B"/>
    <w:rsid w:val="004C0E4B"/>
    <w:rsid w:val="004C2666"/>
    <w:rsid w:val="004C5D22"/>
    <w:rsid w:val="004C6199"/>
    <w:rsid w:val="004C6597"/>
    <w:rsid w:val="004D0D77"/>
    <w:rsid w:val="004D2E9C"/>
    <w:rsid w:val="004D74B1"/>
    <w:rsid w:val="004D7652"/>
    <w:rsid w:val="004E4E7A"/>
    <w:rsid w:val="004F6DC9"/>
    <w:rsid w:val="00501566"/>
    <w:rsid w:val="00502C67"/>
    <w:rsid w:val="005042CA"/>
    <w:rsid w:val="00505060"/>
    <w:rsid w:val="00510C57"/>
    <w:rsid w:val="005113FD"/>
    <w:rsid w:val="005150BD"/>
    <w:rsid w:val="00515A86"/>
    <w:rsid w:val="005241AE"/>
    <w:rsid w:val="00525652"/>
    <w:rsid w:val="00530630"/>
    <w:rsid w:val="00532BCB"/>
    <w:rsid w:val="0053451E"/>
    <w:rsid w:val="00541517"/>
    <w:rsid w:val="005454EB"/>
    <w:rsid w:val="005503A0"/>
    <w:rsid w:val="00551388"/>
    <w:rsid w:val="00553B79"/>
    <w:rsid w:val="0055674A"/>
    <w:rsid w:val="00556BDA"/>
    <w:rsid w:val="00564910"/>
    <w:rsid w:val="00565EA2"/>
    <w:rsid w:val="0056712A"/>
    <w:rsid w:val="00573558"/>
    <w:rsid w:val="005743B7"/>
    <w:rsid w:val="00574DBB"/>
    <w:rsid w:val="00580181"/>
    <w:rsid w:val="005837EB"/>
    <w:rsid w:val="005A0BA4"/>
    <w:rsid w:val="005A1C7E"/>
    <w:rsid w:val="005A2966"/>
    <w:rsid w:val="005A6A5A"/>
    <w:rsid w:val="005B1D5D"/>
    <w:rsid w:val="005B402A"/>
    <w:rsid w:val="005B5D5F"/>
    <w:rsid w:val="005D074A"/>
    <w:rsid w:val="005D54B9"/>
    <w:rsid w:val="005D731B"/>
    <w:rsid w:val="005E119F"/>
    <w:rsid w:val="005E4038"/>
    <w:rsid w:val="005E7143"/>
    <w:rsid w:val="005F036F"/>
    <w:rsid w:val="0060043A"/>
    <w:rsid w:val="006027E4"/>
    <w:rsid w:val="00604E58"/>
    <w:rsid w:val="00606D76"/>
    <w:rsid w:val="00627A4C"/>
    <w:rsid w:val="006378AA"/>
    <w:rsid w:val="00640029"/>
    <w:rsid w:val="00640960"/>
    <w:rsid w:val="00640C20"/>
    <w:rsid w:val="006459AC"/>
    <w:rsid w:val="006518CD"/>
    <w:rsid w:val="00661800"/>
    <w:rsid w:val="00662334"/>
    <w:rsid w:val="00671F60"/>
    <w:rsid w:val="0067670D"/>
    <w:rsid w:val="00676758"/>
    <w:rsid w:val="00682E0A"/>
    <w:rsid w:val="00695274"/>
    <w:rsid w:val="006A2492"/>
    <w:rsid w:val="006B33DB"/>
    <w:rsid w:val="006B5500"/>
    <w:rsid w:val="006B566A"/>
    <w:rsid w:val="006B6B14"/>
    <w:rsid w:val="006C56EC"/>
    <w:rsid w:val="006C74A2"/>
    <w:rsid w:val="006D0D57"/>
    <w:rsid w:val="006D7FE8"/>
    <w:rsid w:val="006E454D"/>
    <w:rsid w:val="006E490F"/>
    <w:rsid w:val="006E5EEA"/>
    <w:rsid w:val="006E7621"/>
    <w:rsid w:val="006F146A"/>
    <w:rsid w:val="006F5F06"/>
    <w:rsid w:val="007053E8"/>
    <w:rsid w:val="00707A10"/>
    <w:rsid w:val="00710D99"/>
    <w:rsid w:val="007263E5"/>
    <w:rsid w:val="00727860"/>
    <w:rsid w:val="00731612"/>
    <w:rsid w:val="00732F49"/>
    <w:rsid w:val="007411DB"/>
    <w:rsid w:val="00741B31"/>
    <w:rsid w:val="00752A2B"/>
    <w:rsid w:val="00761161"/>
    <w:rsid w:val="00762440"/>
    <w:rsid w:val="00762EB3"/>
    <w:rsid w:val="00766046"/>
    <w:rsid w:val="00776B31"/>
    <w:rsid w:val="00777AC0"/>
    <w:rsid w:val="00781D1E"/>
    <w:rsid w:val="00782F40"/>
    <w:rsid w:val="00793566"/>
    <w:rsid w:val="007972E4"/>
    <w:rsid w:val="007A38C0"/>
    <w:rsid w:val="007A4E03"/>
    <w:rsid w:val="007B389E"/>
    <w:rsid w:val="007B6901"/>
    <w:rsid w:val="007B76C6"/>
    <w:rsid w:val="007C5C31"/>
    <w:rsid w:val="007D0715"/>
    <w:rsid w:val="007D538F"/>
    <w:rsid w:val="007D6AF9"/>
    <w:rsid w:val="007E31C1"/>
    <w:rsid w:val="007F39BF"/>
    <w:rsid w:val="007F40D6"/>
    <w:rsid w:val="007F4F76"/>
    <w:rsid w:val="007F6DB6"/>
    <w:rsid w:val="008006DA"/>
    <w:rsid w:val="0081176A"/>
    <w:rsid w:val="0081262E"/>
    <w:rsid w:val="00815FE5"/>
    <w:rsid w:val="00820FBF"/>
    <w:rsid w:val="00824614"/>
    <w:rsid w:val="008307A5"/>
    <w:rsid w:val="00833004"/>
    <w:rsid w:val="00840C15"/>
    <w:rsid w:val="0084490E"/>
    <w:rsid w:val="0085408F"/>
    <w:rsid w:val="00857B4E"/>
    <w:rsid w:val="0086586F"/>
    <w:rsid w:val="00866753"/>
    <w:rsid w:val="00872E30"/>
    <w:rsid w:val="008810E1"/>
    <w:rsid w:val="00882406"/>
    <w:rsid w:val="00882BF7"/>
    <w:rsid w:val="00885A80"/>
    <w:rsid w:val="00891505"/>
    <w:rsid w:val="008A131A"/>
    <w:rsid w:val="008A3EBF"/>
    <w:rsid w:val="008A6847"/>
    <w:rsid w:val="008A6AFC"/>
    <w:rsid w:val="008B3648"/>
    <w:rsid w:val="008B49DF"/>
    <w:rsid w:val="008C0092"/>
    <w:rsid w:val="008C0FE7"/>
    <w:rsid w:val="008C1AD2"/>
    <w:rsid w:val="008C4A12"/>
    <w:rsid w:val="008C6B53"/>
    <w:rsid w:val="008D25FE"/>
    <w:rsid w:val="008D4C80"/>
    <w:rsid w:val="008E022D"/>
    <w:rsid w:val="008E0A4A"/>
    <w:rsid w:val="008E2BF2"/>
    <w:rsid w:val="008F1294"/>
    <w:rsid w:val="008F6BA1"/>
    <w:rsid w:val="00901B36"/>
    <w:rsid w:val="00902EC0"/>
    <w:rsid w:val="009032D0"/>
    <w:rsid w:val="00914AEC"/>
    <w:rsid w:val="00914EA2"/>
    <w:rsid w:val="00920A2A"/>
    <w:rsid w:val="00921F76"/>
    <w:rsid w:val="009229AE"/>
    <w:rsid w:val="00930247"/>
    <w:rsid w:val="009358E1"/>
    <w:rsid w:val="00941649"/>
    <w:rsid w:val="0094184C"/>
    <w:rsid w:val="009439A7"/>
    <w:rsid w:val="0095111D"/>
    <w:rsid w:val="00953D07"/>
    <w:rsid w:val="00957F2E"/>
    <w:rsid w:val="00964C2C"/>
    <w:rsid w:val="00972279"/>
    <w:rsid w:val="00973653"/>
    <w:rsid w:val="009915F5"/>
    <w:rsid w:val="0099212C"/>
    <w:rsid w:val="00994B9D"/>
    <w:rsid w:val="00994E21"/>
    <w:rsid w:val="009A2D54"/>
    <w:rsid w:val="009A3390"/>
    <w:rsid w:val="009A433B"/>
    <w:rsid w:val="009A525D"/>
    <w:rsid w:val="009B199E"/>
    <w:rsid w:val="009B36D9"/>
    <w:rsid w:val="009C49A4"/>
    <w:rsid w:val="009D1662"/>
    <w:rsid w:val="009D407D"/>
    <w:rsid w:val="009D6F5C"/>
    <w:rsid w:val="009D70FF"/>
    <w:rsid w:val="009F12B6"/>
    <w:rsid w:val="009F3D98"/>
    <w:rsid w:val="00A00BA7"/>
    <w:rsid w:val="00A07D08"/>
    <w:rsid w:val="00A10983"/>
    <w:rsid w:val="00A114EF"/>
    <w:rsid w:val="00A125C3"/>
    <w:rsid w:val="00A14ADC"/>
    <w:rsid w:val="00A14FEB"/>
    <w:rsid w:val="00A17706"/>
    <w:rsid w:val="00A2171D"/>
    <w:rsid w:val="00A22966"/>
    <w:rsid w:val="00A22F50"/>
    <w:rsid w:val="00A2411D"/>
    <w:rsid w:val="00A24549"/>
    <w:rsid w:val="00A2750A"/>
    <w:rsid w:val="00A33004"/>
    <w:rsid w:val="00A3663F"/>
    <w:rsid w:val="00A40070"/>
    <w:rsid w:val="00A41D49"/>
    <w:rsid w:val="00A43CCF"/>
    <w:rsid w:val="00A46770"/>
    <w:rsid w:val="00A65124"/>
    <w:rsid w:val="00A67209"/>
    <w:rsid w:val="00A71805"/>
    <w:rsid w:val="00A75442"/>
    <w:rsid w:val="00A80390"/>
    <w:rsid w:val="00A870F1"/>
    <w:rsid w:val="00A87F04"/>
    <w:rsid w:val="00A914B6"/>
    <w:rsid w:val="00A92691"/>
    <w:rsid w:val="00A942A9"/>
    <w:rsid w:val="00A956DD"/>
    <w:rsid w:val="00A97C17"/>
    <w:rsid w:val="00AA0BD9"/>
    <w:rsid w:val="00AA16CE"/>
    <w:rsid w:val="00AA2E8F"/>
    <w:rsid w:val="00AA3915"/>
    <w:rsid w:val="00AA4091"/>
    <w:rsid w:val="00AA6AD9"/>
    <w:rsid w:val="00AA77CD"/>
    <w:rsid w:val="00AB2157"/>
    <w:rsid w:val="00AB6898"/>
    <w:rsid w:val="00AC1BEA"/>
    <w:rsid w:val="00AC4227"/>
    <w:rsid w:val="00AC4B92"/>
    <w:rsid w:val="00AD0312"/>
    <w:rsid w:val="00AD3DD1"/>
    <w:rsid w:val="00AD437F"/>
    <w:rsid w:val="00AD45A1"/>
    <w:rsid w:val="00AD4AF3"/>
    <w:rsid w:val="00AE05F7"/>
    <w:rsid w:val="00AE2E94"/>
    <w:rsid w:val="00AF323A"/>
    <w:rsid w:val="00AF6A35"/>
    <w:rsid w:val="00B006A8"/>
    <w:rsid w:val="00B01383"/>
    <w:rsid w:val="00B1000B"/>
    <w:rsid w:val="00B116B4"/>
    <w:rsid w:val="00B16D86"/>
    <w:rsid w:val="00B20283"/>
    <w:rsid w:val="00B2342D"/>
    <w:rsid w:val="00B23668"/>
    <w:rsid w:val="00B250A1"/>
    <w:rsid w:val="00B2556F"/>
    <w:rsid w:val="00B30C55"/>
    <w:rsid w:val="00B40B72"/>
    <w:rsid w:val="00B41A08"/>
    <w:rsid w:val="00B465A2"/>
    <w:rsid w:val="00B509C9"/>
    <w:rsid w:val="00B5380F"/>
    <w:rsid w:val="00B54266"/>
    <w:rsid w:val="00B544A5"/>
    <w:rsid w:val="00B55E5F"/>
    <w:rsid w:val="00B650A0"/>
    <w:rsid w:val="00B65BB4"/>
    <w:rsid w:val="00B67CBC"/>
    <w:rsid w:val="00B74759"/>
    <w:rsid w:val="00B77A3C"/>
    <w:rsid w:val="00B818AC"/>
    <w:rsid w:val="00B82D0C"/>
    <w:rsid w:val="00B836E2"/>
    <w:rsid w:val="00B87038"/>
    <w:rsid w:val="00B878A4"/>
    <w:rsid w:val="00B91957"/>
    <w:rsid w:val="00B974EA"/>
    <w:rsid w:val="00BA17DF"/>
    <w:rsid w:val="00BA22CB"/>
    <w:rsid w:val="00BA395A"/>
    <w:rsid w:val="00BA4C95"/>
    <w:rsid w:val="00BC7B7B"/>
    <w:rsid w:val="00BD2620"/>
    <w:rsid w:val="00BD6778"/>
    <w:rsid w:val="00BF4278"/>
    <w:rsid w:val="00BF4E5B"/>
    <w:rsid w:val="00C13E1B"/>
    <w:rsid w:val="00C1616F"/>
    <w:rsid w:val="00C166BF"/>
    <w:rsid w:val="00C2095F"/>
    <w:rsid w:val="00C23006"/>
    <w:rsid w:val="00C251D5"/>
    <w:rsid w:val="00C30F51"/>
    <w:rsid w:val="00C35B27"/>
    <w:rsid w:val="00C363DB"/>
    <w:rsid w:val="00C40F3D"/>
    <w:rsid w:val="00C53354"/>
    <w:rsid w:val="00C548D9"/>
    <w:rsid w:val="00C55490"/>
    <w:rsid w:val="00C65652"/>
    <w:rsid w:val="00C6676B"/>
    <w:rsid w:val="00C66860"/>
    <w:rsid w:val="00C71FD2"/>
    <w:rsid w:val="00C72DD0"/>
    <w:rsid w:val="00C746EB"/>
    <w:rsid w:val="00C76277"/>
    <w:rsid w:val="00C76E6F"/>
    <w:rsid w:val="00C815E2"/>
    <w:rsid w:val="00C81D98"/>
    <w:rsid w:val="00C91472"/>
    <w:rsid w:val="00C93FD1"/>
    <w:rsid w:val="00C95EDE"/>
    <w:rsid w:val="00C970AD"/>
    <w:rsid w:val="00CA1236"/>
    <w:rsid w:val="00CA17F4"/>
    <w:rsid w:val="00CA661F"/>
    <w:rsid w:val="00CC272D"/>
    <w:rsid w:val="00CD32FA"/>
    <w:rsid w:val="00CD3BD5"/>
    <w:rsid w:val="00CD47EA"/>
    <w:rsid w:val="00CE24D8"/>
    <w:rsid w:val="00CE4E53"/>
    <w:rsid w:val="00CF00E0"/>
    <w:rsid w:val="00CF26F8"/>
    <w:rsid w:val="00CF60D2"/>
    <w:rsid w:val="00CF7128"/>
    <w:rsid w:val="00D005BA"/>
    <w:rsid w:val="00D0190D"/>
    <w:rsid w:val="00D01C8A"/>
    <w:rsid w:val="00D1392D"/>
    <w:rsid w:val="00D22710"/>
    <w:rsid w:val="00D3316C"/>
    <w:rsid w:val="00D341C6"/>
    <w:rsid w:val="00D34913"/>
    <w:rsid w:val="00D358F1"/>
    <w:rsid w:val="00D3718F"/>
    <w:rsid w:val="00D415F2"/>
    <w:rsid w:val="00D479CA"/>
    <w:rsid w:val="00D5381F"/>
    <w:rsid w:val="00D553E3"/>
    <w:rsid w:val="00D64476"/>
    <w:rsid w:val="00D747DB"/>
    <w:rsid w:val="00D77C3B"/>
    <w:rsid w:val="00D81753"/>
    <w:rsid w:val="00D819BC"/>
    <w:rsid w:val="00D84CF0"/>
    <w:rsid w:val="00D96C1B"/>
    <w:rsid w:val="00DA0D79"/>
    <w:rsid w:val="00DA2E20"/>
    <w:rsid w:val="00DA654B"/>
    <w:rsid w:val="00DB5819"/>
    <w:rsid w:val="00DB6C1D"/>
    <w:rsid w:val="00DC002D"/>
    <w:rsid w:val="00DC01DC"/>
    <w:rsid w:val="00DC3492"/>
    <w:rsid w:val="00DC37B6"/>
    <w:rsid w:val="00DC6772"/>
    <w:rsid w:val="00DC7D4B"/>
    <w:rsid w:val="00DC7EEE"/>
    <w:rsid w:val="00DD1970"/>
    <w:rsid w:val="00DD1BB5"/>
    <w:rsid w:val="00DD26B8"/>
    <w:rsid w:val="00DD3D06"/>
    <w:rsid w:val="00DD536E"/>
    <w:rsid w:val="00DD5703"/>
    <w:rsid w:val="00DD5786"/>
    <w:rsid w:val="00DD6F98"/>
    <w:rsid w:val="00DE020D"/>
    <w:rsid w:val="00DE1AC1"/>
    <w:rsid w:val="00DE2B45"/>
    <w:rsid w:val="00DE57E8"/>
    <w:rsid w:val="00DF5631"/>
    <w:rsid w:val="00E00680"/>
    <w:rsid w:val="00E04E6B"/>
    <w:rsid w:val="00E106C5"/>
    <w:rsid w:val="00E13D2A"/>
    <w:rsid w:val="00E15076"/>
    <w:rsid w:val="00E21DDC"/>
    <w:rsid w:val="00E23E74"/>
    <w:rsid w:val="00E24C2B"/>
    <w:rsid w:val="00E2513F"/>
    <w:rsid w:val="00E257B3"/>
    <w:rsid w:val="00E376F5"/>
    <w:rsid w:val="00E4078D"/>
    <w:rsid w:val="00E42A60"/>
    <w:rsid w:val="00E458ED"/>
    <w:rsid w:val="00E45A0F"/>
    <w:rsid w:val="00E51E61"/>
    <w:rsid w:val="00E57590"/>
    <w:rsid w:val="00E632BE"/>
    <w:rsid w:val="00E66780"/>
    <w:rsid w:val="00E80C18"/>
    <w:rsid w:val="00E8320E"/>
    <w:rsid w:val="00E83D90"/>
    <w:rsid w:val="00E93CE5"/>
    <w:rsid w:val="00E945D6"/>
    <w:rsid w:val="00EA1EB9"/>
    <w:rsid w:val="00EA2DB0"/>
    <w:rsid w:val="00EA3B73"/>
    <w:rsid w:val="00EA3FCF"/>
    <w:rsid w:val="00EA4C55"/>
    <w:rsid w:val="00EA678C"/>
    <w:rsid w:val="00EC5FF8"/>
    <w:rsid w:val="00EC7A6B"/>
    <w:rsid w:val="00ED0CC1"/>
    <w:rsid w:val="00ED39D9"/>
    <w:rsid w:val="00ED405C"/>
    <w:rsid w:val="00EF5E78"/>
    <w:rsid w:val="00EF7E91"/>
    <w:rsid w:val="00F0199D"/>
    <w:rsid w:val="00F033C8"/>
    <w:rsid w:val="00F03C9E"/>
    <w:rsid w:val="00F04083"/>
    <w:rsid w:val="00F07158"/>
    <w:rsid w:val="00F1143A"/>
    <w:rsid w:val="00F14140"/>
    <w:rsid w:val="00F145DE"/>
    <w:rsid w:val="00F219D0"/>
    <w:rsid w:val="00F2274B"/>
    <w:rsid w:val="00F22C79"/>
    <w:rsid w:val="00F24062"/>
    <w:rsid w:val="00F24DCE"/>
    <w:rsid w:val="00F450FD"/>
    <w:rsid w:val="00F5118D"/>
    <w:rsid w:val="00F62135"/>
    <w:rsid w:val="00F64AA2"/>
    <w:rsid w:val="00F66F01"/>
    <w:rsid w:val="00F67DAA"/>
    <w:rsid w:val="00F72BE0"/>
    <w:rsid w:val="00F82BE3"/>
    <w:rsid w:val="00F90A77"/>
    <w:rsid w:val="00FA20C3"/>
    <w:rsid w:val="00FA3578"/>
    <w:rsid w:val="00FA49B9"/>
    <w:rsid w:val="00FA4A2F"/>
    <w:rsid w:val="00FB65E5"/>
    <w:rsid w:val="00FC3852"/>
    <w:rsid w:val="00FC7838"/>
    <w:rsid w:val="00FD00D7"/>
    <w:rsid w:val="00FD1CDF"/>
    <w:rsid w:val="00FD4566"/>
    <w:rsid w:val="00FE024D"/>
    <w:rsid w:val="00FE1DF5"/>
    <w:rsid w:val="00FE45D7"/>
    <w:rsid w:val="00FE6069"/>
    <w:rsid w:val="00FE66CB"/>
    <w:rsid w:val="00FF0CC8"/>
    <w:rsid w:val="00FF1681"/>
    <w:rsid w:val="00FF1CA0"/>
    <w:rsid w:val="00FF259B"/>
    <w:rsid w:val="00FF28D7"/>
    <w:rsid w:val="00FF28DF"/>
    <w:rsid w:val="00FF307F"/>
    <w:rsid w:val="00FF3DC6"/>
    <w:rsid w:val="00FF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76A02CC"/>
  <w15:docId w15:val="{CC4149C8-EDF8-45A7-A061-3003C05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E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565EA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565EA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565EA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565E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1616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D731B"/>
  </w:style>
  <w:style w:type="paragraph" w:styleId="a6">
    <w:name w:val="footer"/>
    <w:basedOn w:val="a"/>
    <w:link w:val="a7"/>
    <w:uiPriority w:val="99"/>
    <w:semiHidden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D731B"/>
  </w:style>
  <w:style w:type="paragraph" w:styleId="a8">
    <w:name w:val="Balloon Text"/>
    <w:basedOn w:val="a"/>
    <w:link w:val="a9"/>
    <w:uiPriority w:val="99"/>
    <w:semiHidden/>
    <w:rsid w:val="0012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215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7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AC251AC283C5133866A71903DB384AC5BE61F79957A08935F295F575C5C3A7B530F1353896814905DBFA57367BF" TargetMode="External"/><Relationship Id="rId13" Type="http://schemas.openxmlformats.org/officeDocument/2006/relationships/hyperlink" Target="consultantplus://offline/ref=297621A78CDABEDE3418585539FBD60AD9C8A7D42E69BFBED85036F1EBbFEFJ" TargetMode="External"/><Relationship Id="rId18" Type="http://schemas.openxmlformats.org/officeDocument/2006/relationships/hyperlink" Target="consultantplus://offline/ref=297621A78CDABEDE3418585539FBD60AD9C8A7D42E69BFBED85036F1EBbFEF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AC251AC283C5133866B91415B76541C4B439F89F51AED661A693A22A3975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67E620C3F426C0F02776BF47CC0B7225D3A8438CA343F8DF300AD16B0J934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86AC251AC283C5133866B91415B76541C4BD38FA9A5EAED661A693A22A3975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67E620C3F426C0F027775F96AACE92E5930DC37CA343CDDA95FF64BE79DBA03FCD7DF9D2B36387441D32FJ831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AC251AC283C5133866B91415B76541C4BD3AFA9B54AED661A693A22A3975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E7E5649A8EE00DDC73EA2255C379C494010FC2AD0F768D445AA616FBB23A7B23C541F0850C1698DA2321C74b1N" TargetMode="External"/><Relationship Id="rId19" Type="http://schemas.openxmlformats.org/officeDocument/2006/relationships/hyperlink" Target="consultantplus://offline/ref=297621A78CDABEDE3418585539FBD60AD9C3A5D32860BFBED85036F1EBbFE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7E5649A8EE00DDC73EA2255C379C494010FC2AD0F768D445AA616FBB23A7B23C541F0850C1698DA2321C74bBN" TargetMode="External"/><Relationship Id="rId14" Type="http://schemas.openxmlformats.org/officeDocument/2006/relationships/hyperlink" Target="consultantplus://offline/ref=86AC251AC283C5133866B91415B76541C4BD3AFA9B54AED661A693A22A3975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C53B1-6057-4A63-85FF-1BD01BC5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35</Pages>
  <Words>8618</Words>
  <Characters>49123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Семененко</Company>
  <LinksUpToDate>false</LinksUpToDate>
  <CharactersWithSpaces>57626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Сумина</dc:creator>
  <cp:lastModifiedBy>Воронцова Надежда Сергеевна</cp:lastModifiedBy>
  <cp:revision>62</cp:revision>
  <cp:lastPrinted>2018-07-12T18:32:00Z</cp:lastPrinted>
  <dcterms:created xsi:type="dcterms:W3CDTF">2018-06-25T15:47:00Z</dcterms:created>
  <dcterms:modified xsi:type="dcterms:W3CDTF">2018-07-12T18:33:00Z</dcterms:modified>
</cp:coreProperties>
</file>